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4EC84" w14:textId="68906E61" w:rsidR="00176164" w:rsidRPr="00D75F3E" w:rsidRDefault="00B033D5" w:rsidP="00ED1AD9">
      <w:pPr>
        <w:spacing w:after="0" w:line="240" w:lineRule="auto"/>
        <w:rPr>
          <w:rFonts w:ascii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5" behindDoc="1" locked="0" layoutInCell="1" allowOverlap="1" wp14:anchorId="26DB75BC" wp14:editId="07E7697E">
            <wp:simplePos x="0" y="0"/>
            <wp:positionH relativeFrom="margin">
              <wp:align>right</wp:align>
            </wp:positionH>
            <wp:positionV relativeFrom="paragraph">
              <wp:posOffset>-255905</wp:posOffset>
            </wp:positionV>
            <wp:extent cx="1609725" cy="1685925"/>
            <wp:effectExtent l="0" t="0" r="9525" b="9525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5F3E">
        <w:rPr>
          <w:rFonts w:ascii="Times New Roman"/>
          <w:b/>
          <w:noProof/>
          <w:sz w:val="28"/>
          <w:szCs w:val="28"/>
          <w:lang w:val="tr-TR" w:eastAsia="tr-T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2F9375E" wp14:editId="332ADF9D">
                <wp:simplePos x="0" y="0"/>
                <wp:positionH relativeFrom="page">
                  <wp:align>left</wp:align>
                </wp:positionH>
                <wp:positionV relativeFrom="paragraph">
                  <wp:posOffset>-451486</wp:posOffset>
                </wp:positionV>
                <wp:extent cx="7553325" cy="1981200"/>
                <wp:effectExtent l="0" t="0" r="952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1981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0D389" w14:textId="15A16472" w:rsidR="00124F3E" w:rsidRDefault="00124F3E" w:rsidP="003367EE">
                            <w:pPr>
                              <w:spacing w:after="0" w:line="240" w:lineRule="auto"/>
                              <w:ind w:left="1276"/>
                              <w:rPr>
                                <w:color w:val="2B17E9"/>
                                <w:lang w:val="tr-TR"/>
                              </w:rPr>
                            </w:pPr>
                            <w:bookmarkStart w:id="0" w:name="_Hlk58840449"/>
                            <w:bookmarkEnd w:id="0"/>
                          </w:p>
                          <w:p w14:paraId="6B971492" w14:textId="1DFD16DC" w:rsidR="003367EE" w:rsidRDefault="003367EE" w:rsidP="003367EE">
                            <w:pPr>
                              <w:spacing w:after="0" w:line="240" w:lineRule="auto"/>
                              <w:ind w:left="1276"/>
                              <w:rPr>
                                <w:color w:val="2B17E9"/>
                                <w:lang w:val="tr-TR"/>
                              </w:rPr>
                            </w:pPr>
                          </w:p>
                          <w:p w14:paraId="05BFC937" w14:textId="4DB93300" w:rsidR="003367EE" w:rsidRDefault="004A1940" w:rsidP="003367EE">
                            <w:pPr>
                              <w:spacing w:after="0" w:line="240" w:lineRule="auto"/>
                              <w:ind w:left="1276"/>
                              <w:rPr>
                                <w:color w:val="2B17E9"/>
                                <w:lang w:val="tr-TR"/>
                              </w:rPr>
                            </w:pPr>
                            <w:r>
                              <w:rPr>
                                <w:color w:val="2B17E9"/>
                                <w:lang w:val="tr-TR"/>
                              </w:rPr>
                              <w:t xml:space="preserve">                                                                                                                                                       </w:t>
                            </w:r>
                          </w:p>
                          <w:p w14:paraId="537DC6D9" w14:textId="1B4256B7" w:rsidR="00673072" w:rsidRDefault="00673072" w:rsidP="003367EE">
                            <w:pPr>
                              <w:spacing w:after="0" w:line="240" w:lineRule="auto"/>
                              <w:ind w:left="1276"/>
                              <w:rPr>
                                <w:color w:val="2B17E9"/>
                                <w:lang w:val="tr-TR"/>
                              </w:rPr>
                            </w:pPr>
                          </w:p>
                          <w:p w14:paraId="5B0562D3" w14:textId="56261FAB" w:rsidR="00673072" w:rsidRDefault="004A1940" w:rsidP="003367EE">
                            <w:pPr>
                              <w:spacing w:after="0" w:line="240" w:lineRule="auto"/>
                              <w:ind w:left="1276"/>
                              <w:rPr>
                                <w:color w:val="2B17E9"/>
                                <w:lang w:val="tr-TR"/>
                              </w:rPr>
                            </w:pPr>
                            <w:r>
                              <w:rPr>
                                <w:color w:val="2B17E9"/>
                                <w:lang w:val="tr-TR"/>
                              </w:rPr>
                              <w:t xml:space="preserve">                                                                                                                                                 </w:t>
                            </w:r>
                          </w:p>
                          <w:p w14:paraId="26151622" w14:textId="11FED6B8" w:rsidR="00673072" w:rsidRDefault="00673072" w:rsidP="003367EE">
                            <w:pPr>
                              <w:spacing w:after="0" w:line="240" w:lineRule="auto"/>
                              <w:ind w:left="1276"/>
                              <w:rPr>
                                <w:color w:val="2B17E9"/>
                                <w:lang w:val="tr-TR"/>
                              </w:rPr>
                            </w:pPr>
                          </w:p>
                          <w:p w14:paraId="78800571" w14:textId="0037328E" w:rsidR="00673072" w:rsidRDefault="00673072" w:rsidP="003367EE">
                            <w:pPr>
                              <w:spacing w:after="0" w:line="240" w:lineRule="auto"/>
                              <w:ind w:left="1276"/>
                              <w:rPr>
                                <w:color w:val="2B17E9"/>
                                <w:lang w:val="tr-TR"/>
                              </w:rPr>
                            </w:pPr>
                          </w:p>
                          <w:p w14:paraId="3ED6AFB1" w14:textId="4D1EF41D" w:rsidR="00673072" w:rsidRDefault="00673072" w:rsidP="003367EE">
                            <w:pPr>
                              <w:spacing w:after="0" w:line="240" w:lineRule="auto"/>
                              <w:ind w:left="1276"/>
                              <w:rPr>
                                <w:color w:val="2B17E9"/>
                                <w:lang w:val="tr-TR"/>
                              </w:rPr>
                            </w:pPr>
                          </w:p>
                          <w:p w14:paraId="3787DC12" w14:textId="721268B7" w:rsidR="00673072" w:rsidRDefault="00673072" w:rsidP="003367EE">
                            <w:pPr>
                              <w:spacing w:after="0" w:line="240" w:lineRule="auto"/>
                              <w:ind w:left="1276"/>
                              <w:rPr>
                                <w:color w:val="2B17E9"/>
                                <w:lang w:val="tr-TR"/>
                              </w:rPr>
                            </w:pPr>
                          </w:p>
                          <w:p w14:paraId="47482DF0" w14:textId="37173AF6" w:rsidR="00673072" w:rsidRDefault="00673072" w:rsidP="003367EE">
                            <w:pPr>
                              <w:spacing w:after="0" w:line="240" w:lineRule="auto"/>
                              <w:ind w:left="1276"/>
                              <w:rPr>
                                <w:color w:val="2B17E9"/>
                                <w:lang w:val="tr-TR"/>
                              </w:rPr>
                            </w:pPr>
                          </w:p>
                          <w:p w14:paraId="113DC2FE" w14:textId="096E32AA" w:rsidR="00673072" w:rsidRDefault="00673072" w:rsidP="003367EE">
                            <w:pPr>
                              <w:spacing w:after="0" w:line="240" w:lineRule="auto"/>
                              <w:ind w:left="1276"/>
                              <w:rPr>
                                <w:color w:val="2B17E9"/>
                                <w:lang w:val="tr-TR"/>
                              </w:rPr>
                            </w:pPr>
                          </w:p>
                          <w:p w14:paraId="639A538F" w14:textId="328490CF" w:rsidR="00673072" w:rsidRDefault="00673072" w:rsidP="003367EE">
                            <w:pPr>
                              <w:spacing w:after="0" w:line="240" w:lineRule="auto"/>
                              <w:ind w:left="1276"/>
                              <w:rPr>
                                <w:color w:val="2B17E9"/>
                                <w:lang w:val="tr-TR"/>
                              </w:rPr>
                            </w:pPr>
                          </w:p>
                          <w:p w14:paraId="22B41258" w14:textId="713075D5" w:rsidR="00673072" w:rsidRDefault="00673072" w:rsidP="003367EE">
                            <w:pPr>
                              <w:spacing w:after="0" w:line="240" w:lineRule="auto"/>
                              <w:ind w:left="1276"/>
                              <w:rPr>
                                <w:color w:val="2B17E9"/>
                                <w:lang w:val="tr-TR"/>
                              </w:rPr>
                            </w:pPr>
                          </w:p>
                          <w:p w14:paraId="6B257199" w14:textId="77777777" w:rsidR="00673072" w:rsidRPr="008C32A7" w:rsidRDefault="00673072" w:rsidP="003367EE">
                            <w:pPr>
                              <w:spacing w:after="0" w:line="240" w:lineRule="auto"/>
                              <w:ind w:left="1276"/>
                              <w:rPr>
                                <w:color w:val="2B17E9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F9375E" id="Rectangle 1" o:spid="_x0000_s1026" style="position:absolute;margin-left:0;margin-top:-35.55pt;width:594.75pt;height:156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" fillcolor="#d8d8d8 [2732]" stroked="f" strokeweight="1pt">
                <v:textbox>
                  <w:txbxContent>
                    <w:p w14:paraId="39A0D389" w14:textId="15A16472" w:rsidR="00124F3E" w:rsidRDefault="00124F3E" w:rsidP="003367EE">
                      <w:pPr>
                        <w:spacing w:after="0" w:line="240" w:lineRule="auto"/>
                        <w:ind w:left="1276"/>
                        <w:rPr>
                          <w:color w:val="2B17E9"/>
                          <w:lang w:val="tr-TR"/>
                        </w:rPr>
                      </w:pPr>
                      <w:bookmarkStart w:id="1" w:name="_Hlk58840449"/>
                      <w:bookmarkEnd w:id="1"/>
                    </w:p>
                    <w:p w14:paraId="6B971492" w14:textId="1DFD16DC" w:rsidR="003367EE" w:rsidRDefault="003367EE" w:rsidP="003367EE">
                      <w:pPr>
                        <w:spacing w:after="0" w:line="240" w:lineRule="auto"/>
                        <w:ind w:left="1276"/>
                        <w:rPr>
                          <w:color w:val="2B17E9"/>
                          <w:lang w:val="tr-TR"/>
                        </w:rPr>
                      </w:pPr>
                    </w:p>
                    <w:p w14:paraId="05BFC937" w14:textId="4DB93300" w:rsidR="003367EE" w:rsidRDefault="004A1940" w:rsidP="003367EE">
                      <w:pPr>
                        <w:spacing w:after="0" w:line="240" w:lineRule="auto"/>
                        <w:ind w:left="1276"/>
                        <w:rPr>
                          <w:color w:val="2B17E9"/>
                          <w:lang w:val="tr-TR"/>
                        </w:rPr>
                      </w:pPr>
                      <w:r>
                        <w:rPr>
                          <w:color w:val="2B17E9"/>
                          <w:lang w:val="tr-TR"/>
                        </w:rPr>
                        <w:t xml:space="preserve">                                                                                                                                                       </w:t>
                      </w:r>
                    </w:p>
                    <w:p w14:paraId="537DC6D9" w14:textId="1B4256B7" w:rsidR="00673072" w:rsidRDefault="00673072" w:rsidP="003367EE">
                      <w:pPr>
                        <w:spacing w:after="0" w:line="240" w:lineRule="auto"/>
                        <w:ind w:left="1276"/>
                        <w:rPr>
                          <w:color w:val="2B17E9"/>
                          <w:lang w:val="tr-TR"/>
                        </w:rPr>
                      </w:pPr>
                    </w:p>
                    <w:p w14:paraId="5B0562D3" w14:textId="56261FAB" w:rsidR="00673072" w:rsidRDefault="004A1940" w:rsidP="003367EE">
                      <w:pPr>
                        <w:spacing w:after="0" w:line="240" w:lineRule="auto"/>
                        <w:ind w:left="1276"/>
                        <w:rPr>
                          <w:color w:val="2B17E9"/>
                          <w:lang w:val="tr-TR"/>
                        </w:rPr>
                      </w:pPr>
                      <w:r>
                        <w:rPr>
                          <w:color w:val="2B17E9"/>
                          <w:lang w:val="tr-TR"/>
                        </w:rPr>
                        <w:t xml:space="preserve">                                                                                                                                                 </w:t>
                      </w:r>
                    </w:p>
                    <w:p w14:paraId="26151622" w14:textId="11FED6B8" w:rsidR="00673072" w:rsidRDefault="00673072" w:rsidP="003367EE">
                      <w:pPr>
                        <w:spacing w:after="0" w:line="240" w:lineRule="auto"/>
                        <w:ind w:left="1276"/>
                        <w:rPr>
                          <w:color w:val="2B17E9"/>
                          <w:lang w:val="tr-TR"/>
                        </w:rPr>
                      </w:pPr>
                    </w:p>
                    <w:p w14:paraId="78800571" w14:textId="0037328E" w:rsidR="00673072" w:rsidRDefault="00673072" w:rsidP="003367EE">
                      <w:pPr>
                        <w:spacing w:after="0" w:line="240" w:lineRule="auto"/>
                        <w:ind w:left="1276"/>
                        <w:rPr>
                          <w:color w:val="2B17E9"/>
                          <w:lang w:val="tr-TR"/>
                        </w:rPr>
                      </w:pPr>
                    </w:p>
                    <w:p w14:paraId="3ED6AFB1" w14:textId="4D1EF41D" w:rsidR="00673072" w:rsidRDefault="00673072" w:rsidP="003367EE">
                      <w:pPr>
                        <w:spacing w:after="0" w:line="240" w:lineRule="auto"/>
                        <w:ind w:left="1276"/>
                        <w:rPr>
                          <w:color w:val="2B17E9"/>
                          <w:lang w:val="tr-TR"/>
                        </w:rPr>
                      </w:pPr>
                    </w:p>
                    <w:p w14:paraId="3787DC12" w14:textId="721268B7" w:rsidR="00673072" w:rsidRDefault="00673072" w:rsidP="003367EE">
                      <w:pPr>
                        <w:spacing w:after="0" w:line="240" w:lineRule="auto"/>
                        <w:ind w:left="1276"/>
                        <w:rPr>
                          <w:color w:val="2B17E9"/>
                          <w:lang w:val="tr-TR"/>
                        </w:rPr>
                      </w:pPr>
                    </w:p>
                    <w:p w14:paraId="47482DF0" w14:textId="37173AF6" w:rsidR="00673072" w:rsidRDefault="00673072" w:rsidP="003367EE">
                      <w:pPr>
                        <w:spacing w:after="0" w:line="240" w:lineRule="auto"/>
                        <w:ind w:left="1276"/>
                        <w:rPr>
                          <w:color w:val="2B17E9"/>
                          <w:lang w:val="tr-TR"/>
                        </w:rPr>
                      </w:pPr>
                    </w:p>
                    <w:p w14:paraId="113DC2FE" w14:textId="096E32AA" w:rsidR="00673072" w:rsidRDefault="00673072" w:rsidP="003367EE">
                      <w:pPr>
                        <w:spacing w:after="0" w:line="240" w:lineRule="auto"/>
                        <w:ind w:left="1276"/>
                        <w:rPr>
                          <w:color w:val="2B17E9"/>
                          <w:lang w:val="tr-TR"/>
                        </w:rPr>
                      </w:pPr>
                    </w:p>
                    <w:p w14:paraId="639A538F" w14:textId="328490CF" w:rsidR="00673072" w:rsidRDefault="00673072" w:rsidP="003367EE">
                      <w:pPr>
                        <w:spacing w:after="0" w:line="240" w:lineRule="auto"/>
                        <w:ind w:left="1276"/>
                        <w:rPr>
                          <w:color w:val="2B17E9"/>
                          <w:lang w:val="tr-TR"/>
                        </w:rPr>
                      </w:pPr>
                    </w:p>
                    <w:p w14:paraId="22B41258" w14:textId="713075D5" w:rsidR="00673072" w:rsidRDefault="00673072" w:rsidP="003367EE">
                      <w:pPr>
                        <w:spacing w:after="0" w:line="240" w:lineRule="auto"/>
                        <w:ind w:left="1276"/>
                        <w:rPr>
                          <w:color w:val="2B17E9"/>
                          <w:lang w:val="tr-TR"/>
                        </w:rPr>
                      </w:pPr>
                    </w:p>
                    <w:p w14:paraId="6B257199" w14:textId="77777777" w:rsidR="00673072" w:rsidRPr="008C32A7" w:rsidRDefault="00673072" w:rsidP="003367EE">
                      <w:pPr>
                        <w:spacing w:after="0" w:line="240" w:lineRule="auto"/>
                        <w:ind w:left="1276"/>
                        <w:rPr>
                          <w:color w:val="2B17E9"/>
                          <w:lang w:val="tr-TR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C86E6B">
        <w:rPr>
          <w:rFonts w:ascii="Times New Roman"/>
          <w:b/>
          <w:noProof/>
          <w:sz w:val="28"/>
          <w:szCs w:val="28"/>
          <w:lang w:val="tr-TR" w:eastAsia="tr-TR"/>
        </w:rPr>
        <w:t>Nil GÜLER</w:t>
      </w:r>
    </w:p>
    <w:p w14:paraId="2339AD8B" w14:textId="7A99EFF3" w:rsidR="00FA2A20" w:rsidRPr="00E932EF" w:rsidRDefault="00D7592A" w:rsidP="00ED1AD9">
      <w:pPr>
        <w:spacing w:after="0" w:line="240" w:lineRule="auto"/>
        <w:rPr>
          <w:rFonts w:ascii="Times New Roman"/>
        </w:rPr>
      </w:pPr>
      <w:r w:rsidRPr="00E932EF">
        <w:rPr>
          <w:rFonts w:ascii="Times New Roman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77E12E3" wp14:editId="5DCAAA8F">
                <wp:simplePos x="0" y="0"/>
                <wp:positionH relativeFrom="margin">
                  <wp:posOffset>-40005</wp:posOffset>
                </wp:positionH>
                <wp:positionV relativeFrom="paragraph">
                  <wp:posOffset>158953</wp:posOffset>
                </wp:positionV>
                <wp:extent cx="233045" cy="25273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>
                          <a:off x="0" y="0"/>
                          <a:ext cx="233045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3CE252" w14:textId="1A8104E2" w:rsidR="00D7592A" w:rsidRDefault="00D7592A" w:rsidP="00D7592A">
                            <w:r>
                              <w:rPr>
                                <w:rFonts w:hAnsiTheme="minorHAnsi" w:cstheme="minorHAnsi"/>
                                <w:b/>
                                <w:sz w:val="24"/>
                                <w:szCs w:val="24"/>
                              </w:rPr>
                              <w:sym w:font="Wingdings" w:char="F053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E12E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-3.15pt;margin-top:12.5pt;width:18.35pt;height:19.9pt;rotation:180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" filled="f" stroked="f" strokeweight=".5pt">
                <v:textbox>
                  <w:txbxContent>
                    <w:p w14:paraId="613CE252" w14:textId="1A8104E2" w:rsidR="00D7592A" w:rsidRDefault="00D7592A" w:rsidP="00D7592A">
                      <w:r>
                        <w:rPr>
                          <w:rFonts w:hAnsiTheme="minorHAnsi" w:cstheme="minorHAnsi"/>
                          <w:b/>
                          <w:sz w:val="24"/>
                          <w:szCs w:val="24"/>
                        </w:rPr>
                        <w:sym w:font="Wingdings" w:char="F053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3072" w:rsidRPr="00E932EF">
        <w:rPr>
          <w:rFonts w:ascii="Times New Roman"/>
          <w:noProof/>
          <w:lang w:val="tr-TR" w:eastAsia="tr-TR"/>
        </w:rPr>
        <w:t>Öğrenci</w:t>
      </w:r>
    </w:p>
    <w:p w14:paraId="071F63A9" w14:textId="77777777" w:rsidR="00C86E6B" w:rsidRDefault="00D7592A" w:rsidP="00D7592A">
      <w:pPr>
        <w:spacing w:after="0" w:line="240" w:lineRule="auto"/>
        <w:ind w:left="142"/>
        <w:rPr>
          <w:sz w:val="24"/>
        </w:rPr>
      </w:pPr>
      <w:r w:rsidRPr="00E932EF">
        <w:rPr>
          <w:rFonts w:ascii="Times New Roman"/>
          <w:sz w:val="24"/>
          <w:szCs w:val="24"/>
        </w:rPr>
        <w:t xml:space="preserve"> </w:t>
      </w:r>
      <w:proofErr w:type="spellStart"/>
      <w:r w:rsidR="00C86E6B">
        <w:rPr>
          <w:sz w:val="24"/>
        </w:rPr>
        <w:t>Ku</w:t>
      </w:r>
      <w:r w:rsidR="00C86E6B">
        <w:rPr>
          <w:sz w:val="24"/>
        </w:rPr>
        <w:t>ş</w:t>
      </w:r>
      <w:r w:rsidR="00C86E6B">
        <w:rPr>
          <w:sz w:val="24"/>
        </w:rPr>
        <w:t>adas</w:t>
      </w:r>
      <w:r w:rsidR="00C86E6B">
        <w:rPr>
          <w:sz w:val="24"/>
        </w:rPr>
        <w:t>ı</w:t>
      </w:r>
      <w:proofErr w:type="spellEnd"/>
      <w:r w:rsidR="00C86E6B">
        <w:rPr>
          <w:sz w:val="24"/>
        </w:rPr>
        <w:t>/</w:t>
      </w:r>
      <w:proofErr w:type="spellStart"/>
      <w:r w:rsidR="00C86E6B">
        <w:rPr>
          <w:sz w:val="24"/>
        </w:rPr>
        <w:t>Ayd</w:t>
      </w:r>
      <w:r w:rsidR="00C86E6B">
        <w:rPr>
          <w:sz w:val="24"/>
        </w:rPr>
        <w:t>ı</w:t>
      </w:r>
      <w:r w:rsidR="00C86E6B">
        <w:rPr>
          <w:sz w:val="24"/>
        </w:rPr>
        <w:t>n</w:t>
      </w:r>
      <w:proofErr w:type="spellEnd"/>
      <w:r w:rsidR="00C86E6B">
        <w:rPr>
          <w:sz w:val="24"/>
        </w:rPr>
        <w:t xml:space="preserve">, </w:t>
      </w:r>
      <w:proofErr w:type="spellStart"/>
      <w:r w:rsidR="00C86E6B">
        <w:rPr>
          <w:sz w:val="24"/>
        </w:rPr>
        <w:t>T</w:t>
      </w:r>
      <w:r w:rsidR="00C86E6B">
        <w:rPr>
          <w:sz w:val="24"/>
        </w:rPr>
        <w:t>ü</w:t>
      </w:r>
      <w:r w:rsidR="00C86E6B">
        <w:rPr>
          <w:sz w:val="24"/>
        </w:rPr>
        <w:t>rkiye</w:t>
      </w:r>
      <w:proofErr w:type="spellEnd"/>
      <w:r w:rsidR="00C86E6B">
        <w:rPr>
          <w:sz w:val="24"/>
        </w:rPr>
        <w:t xml:space="preserve"> </w:t>
      </w:r>
      <w:proofErr w:type="spellStart"/>
      <w:r w:rsidR="00C86E6B">
        <w:rPr>
          <w:sz w:val="24"/>
        </w:rPr>
        <w:t>T</w:t>
      </w:r>
      <w:r w:rsidR="00C86E6B">
        <w:rPr>
          <w:sz w:val="24"/>
        </w:rPr>
        <w:t>ü</w:t>
      </w:r>
      <w:r w:rsidR="00C86E6B">
        <w:rPr>
          <w:sz w:val="24"/>
        </w:rPr>
        <w:t>rkmen</w:t>
      </w:r>
      <w:proofErr w:type="spellEnd"/>
      <w:r w:rsidR="00C86E6B">
        <w:rPr>
          <w:sz w:val="24"/>
        </w:rPr>
        <w:t xml:space="preserve"> </w:t>
      </w:r>
      <w:proofErr w:type="spellStart"/>
      <w:r w:rsidR="00C86E6B">
        <w:rPr>
          <w:sz w:val="24"/>
        </w:rPr>
        <w:t>Mah</w:t>
      </w:r>
      <w:proofErr w:type="spellEnd"/>
      <w:r w:rsidR="00C86E6B">
        <w:rPr>
          <w:sz w:val="24"/>
        </w:rPr>
        <w:t xml:space="preserve">. </w:t>
      </w:r>
      <w:proofErr w:type="spellStart"/>
      <w:r w:rsidR="00C86E6B">
        <w:rPr>
          <w:sz w:val="24"/>
        </w:rPr>
        <w:t>Muammer</w:t>
      </w:r>
      <w:proofErr w:type="spellEnd"/>
      <w:r w:rsidR="00C86E6B">
        <w:rPr>
          <w:sz w:val="24"/>
        </w:rPr>
        <w:t xml:space="preserve"> Aksoy Cad. </w:t>
      </w:r>
    </w:p>
    <w:p w14:paraId="3C3C9597" w14:textId="77777777" w:rsidR="00C86E6B" w:rsidRDefault="00C86E6B" w:rsidP="00D7592A">
      <w:pPr>
        <w:spacing w:after="0" w:line="240" w:lineRule="auto"/>
        <w:ind w:left="142"/>
        <w:rPr>
          <w:rFonts w:ascii="Times New Roman"/>
          <w:sz w:val="24"/>
          <w:szCs w:val="24"/>
        </w:rPr>
      </w:pPr>
      <w:proofErr w:type="spellStart"/>
      <w:r>
        <w:rPr>
          <w:sz w:val="24"/>
        </w:rPr>
        <w:t>Mavi</w:t>
      </w:r>
      <w:proofErr w:type="spellEnd"/>
      <w:r>
        <w:rPr>
          <w:sz w:val="24"/>
        </w:rPr>
        <w:t xml:space="preserve"> Yaka Sit. 40/4</w:t>
      </w:r>
      <w:r w:rsidR="00EF7878" w:rsidRPr="00E932EF">
        <w:rPr>
          <w:rFonts w:ascii="Times New Roman"/>
          <w:sz w:val="24"/>
          <w:szCs w:val="24"/>
        </w:rPr>
        <w:t xml:space="preserve"> </w:t>
      </w:r>
    </w:p>
    <w:p w14:paraId="6F8685C6" w14:textId="551F3FCD" w:rsidR="004E4CFA" w:rsidRDefault="00323672" w:rsidP="00D7592A">
      <w:pPr>
        <w:spacing w:after="0" w:line="240" w:lineRule="auto"/>
        <w:ind w:left="142"/>
        <w:rPr>
          <w:rFonts w:ascii="Times New Roman"/>
          <w:sz w:val="24"/>
          <w:szCs w:val="24"/>
        </w:rPr>
      </w:pPr>
      <w:r w:rsidRPr="00E932EF">
        <w:rPr>
          <w:rFonts w:ascii="Times New Roman"/>
          <w:sz w:val="24"/>
          <w:szCs w:val="24"/>
        </w:rPr>
        <w:sym w:font="Wingdings" w:char="F02A"/>
      </w:r>
      <w:r w:rsidRPr="00E932EF">
        <w:rPr>
          <w:rFonts w:ascii="Times New Roman"/>
          <w:sz w:val="24"/>
          <w:szCs w:val="24"/>
        </w:rPr>
        <w:t xml:space="preserve"> </w:t>
      </w:r>
      <w:r w:rsidR="00C86E6B">
        <w:rPr>
          <w:rFonts w:ascii="Times New Roman"/>
          <w:sz w:val="24"/>
          <w:szCs w:val="24"/>
        </w:rPr>
        <w:t>nilguler98</w:t>
      </w:r>
      <w:r w:rsidR="00673072" w:rsidRPr="00E932EF">
        <w:rPr>
          <w:rFonts w:ascii="Times New Roman"/>
          <w:sz w:val="24"/>
          <w:szCs w:val="24"/>
        </w:rPr>
        <w:t>@gmail.com</w:t>
      </w:r>
      <w:r w:rsidRPr="00E932EF">
        <w:rPr>
          <w:rFonts w:ascii="Times New Roman"/>
          <w:sz w:val="24"/>
          <w:szCs w:val="24"/>
        </w:rPr>
        <w:t xml:space="preserve"> </w:t>
      </w:r>
      <w:r w:rsidR="00D7592A" w:rsidRPr="00E932EF">
        <w:rPr>
          <w:rFonts w:ascii="Times New Roman"/>
          <w:sz w:val="24"/>
          <w:szCs w:val="24"/>
        </w:rPr>
        <w:t xml:space="preserve"> </w:t>
      </w:r>
      <w:r w:rsidR="00351F05" w:rsidRPr="00E932EF">
        <w:rPr>
          <w:rFonts w:ascii="Times New Roman"/>
          <w:sz w:val="24"/>
          <w:szCs w:val="24"/>
        </w:rPr>
        <w:sym w:font="Wingdings 2" w:char="F028"/>
      </w:r>
      <w:r w:rsidR="00D7592A" w:rsidRPr="00E932EF">
        <w:rPr>
          <w:rFonts w:ascii="Times New Roman"/>
          <w:sz w:val="24"/>
          <w:szCs w:val="24"/>
        </w:rPr>
        <w:t xml:space="preserve"> </w:t>
      </w:r>
      <w:r w:rsidR="007C6F3F" w:rsidRPr="00E932EF">
        <w:rPr>
          <w:rFonts w:ascii="Times New Roman"/>
          <w:sz w:val="24"/>
          <w:szCs w:val="24"/>
        </w:rPr>
        <w:t>+90-</w:t>
      </w:r>
      <w:r w:rsidR="00673072" w:rsidRPr="00E932EF">
        <w:rPr>
          <w:rFonts w:ascii="Times New Roman"/>
          <w:sz w:val="24"/>
          <w:szCs w:val="24"/>
        </w:rPr>
        <w:t>534-</w:t>
      </w:r>
      <w:r w:rsidR="00C86E6B">
        <w:rPr>
          <w:rFonts w:ascii="Times New Roman"/>
          <w:sz w:val="24"/>
          <w:szCs w:val="24"/>
        </w:rPr>
        <w:t>7894355</w:t>
      </w:r>
    </w:p>
    <w:p w14:paraId="2ADF7F6E" w14:textId="3BC62ED0" w:rsidR="00B033D5" w:rsidRDefault="00B033D5" w:rsidP="00D7592A">
      <w:pPr>
        <w:spacing w:after="0" w:line="240" w:lineRule="auto"/>
        <w:ind w:left="142"/>
        <w:rPr>
          <w:rFonts w:ascii="Times New Roman"/>
          <w:sz w:val="24"/>
          <w:szCs w:val="24"/>
        </w:rPr>
      </w:pPr>
      <w:r>
        <w:rPr>
          <w:w w:val="110"/>
          <w:sz w:val="24"/>
        </w:rPr>
        <w:t>Link</w:t>
      </w:r>
      <w:r w:rsidR="0093211D">
        <w:rPr>
          <w:w w:val="110"/>
          <w:sz w:val="24"/>
        </w:rPr>
        <w:t>edI</w:t>
      </w:r>
      <w:r>
        <w:rPr>
          <w:w w:val="110"/>
          <w:sz w:val="24"/>
        </w:rPr>
        <w:t xml:space="preserve">n: </w:t>
      </w:r>
      <w:r w:rsidRPr="00BE1BA1">
        <w:rPr>
          <w:w w:val="110"/>
          <w:sz w:val="24"/>
        </w:rPr>
        <w:t>nil-</w:t>
      </w:r>
      <w:proofErr w:type="spellStart"/>
      <w:r w:rsidRPr="00BE1BA1">
        <w:rPr>
          <w:w w:val="110"/>
          <w:sz w:val="24"/>
        </w:rPr>
        <w:t>g</w:t>
      </w:r>
      <w:r w:rsidRPr="00BE1BA1">
        <w:rPr>
          <w:w w:val="110"/>
          <w:sz w:val="24"/>
        </w:rPr>
        <w:t>ü</w:t>
      </w:r>
      <w:r w:rsidRPr="00BE1BA1">
        <w:rPr>
          <w:w w:val="110"/>
          <w:sz w:val="24"/>
        </w:rPr>
        <w:t>ler</w:t>
      </w:r>
      <w:proofErr w:type="spellEnd"/>
    </w:p>
    <w:p w14:paraId="396E398F" w14:textId="23075908" w:rsidR="00F94817" w:rsidRPr="00E932EF" w:rsidRDefault="00F94817" w:rsidP="00D7592A">
      <w:pPr>
        <w:spacing w:after="0" w:line="240" w:lineRule="auto"/>
        <w:ind w:left="142"/>
        <w:rPr>
          <w:rFonts w:ascii="Times New Roman"/>
          <w:sz w:val="24"/>
          <w:szCs w:val="24"/>
        </w:rPr>
      </w:pPr>
      <w:proofErr w:type="spellStart"/>
      <w:r w:rsidRPr="00E932EF">
        <w:rPr>
          <w:rFonts w:ascii="Times New Roman"/>
          <w:sz w:val="24"/>
          <w:szCs w:val="24"/>
        </w:rPr>
        <w:t>Doğum</w:t>
      </w:r>
      <w:proofErr w:type="spellEnd"/>
      <w:r w:rsidRPr="00E932EF">
        <w:rPr>
          <w:rFonts w:ascii="Times New Roman"/>
          <w:sz w:val="24"/>
          <w:szCs w:val="24"/>
        </w:rPr>
        <w:t xml:space="preserve"> Tarihi:0</w:t>
      </w:r>
      <w:r w:rsidR="00B033D5">
        <w:rPr>
          <w:rFonts w:ascii="Times New Roman"/>
          <w:sz w:val="24"/>
          <w:szCs w:val="24"/>
        </w:rPr>
        <w:t>2</w:t>
      </w:r>
      <w:r w:rsidRPr="00E932EF">
        <w:rPr>
          <w:rFonts w:ascii="Times New Roman"/>
          <w:sz w:val="24"/>
          <w:szCs w:val="24"/>
        </w:rPr>
        <w:t>.</w:t>
      </w:r>
      <w:r w:rsidR="00B033D5">
        <w:rPr>
          <w:rFonts w:ascii="Times New Roman"/>
          <w:sz w:val="24"/>
          <w:szCs w:val="24"/>
        </w:rPr>
        <w:t>10</w:t>
      </w:r>
      <w:r w:rsidRPr="00E932EF">
        <w:rPr>
          <w:rFonts w:ascii="Times New Roman"/>
          <w:sz w:val="24"/>
          <w:szCs w:val="24"/>
        </w:rPr>
        <w:t>.1998</w:t>
      </w:r>
    </w:p>
    <w:p w14:paraId="17BE68D5" w14:textId="05AA969F" w:rsidR="00F94817" w:rsidRPr="00E932EF" w:rsidRDefault="00F94817" w:rsidP="00D7592A">
      <w:pPr>
        <w:spacing w:after="0" w:line="240" w:lineRule="auto"/>
        <w:ind w:left="142"/>
        <w:rPr>
          <w:rFonts w:ascii="Times New Roman"/>
          <w:sz w:val="24"/>
          <w:szCs w:val="24"/>
        </w:rPr>
      </w:pPr>
    </w:p>
    <w:p w14:paraId="2E47AAE8" w14:textId="77777777" w:rsidR="00496853" w:rsidRPr="00E932EF" w:rsidRDefault="00496853" w:rsidP="00E37C98">
      <w:pPr>
        <w:spacing w:after="0" w:line="240" w:lineRule="auto"/>
        <w:rPr>
          <w:rFonts w:ascii="Times New Roman"/>
          <w:sz w:val="24"/>
          <w:szCs w:val="24"/>
        </w:rPr>
      </w:pPr>
    </w:p>
    <w:p w14:paraId="09D4BDDD" w14:textId="4EDBE390" w:rsidR="004E34FA" w:rsidRPr="00D75F3E" w:rsidRDefault="004E34FA" w:rsidP="004E34FA">
      <w:pPr>
        <w:shd w:val="clear" w:color="auto" w:fill="D9D9D9" w:themeFill="background1" w:themeFillShade="D9"/>
        <w:spacing w:after="200" w:line="240" w:lineRule="auto"/>
        <w:ind w:left="-709" w:right="-720" w:firstLine="709"/>
        <w:rPr>
          <w:rFonts w:ascii="Times New Roman"/>
          <w:b/>
          <w:sz w:val="28"/>
          <w:szCs w:val="28"/>
        </w:rPr>
      </w:pPr>
      <w:r w:rsidRPr="00D75F3E">
        <w:rPr>
          <w:rFonts w:ascii="Times New Roman"/>
          <w:b/>
          <w:sz w:val="28"/>
          <w:szCs w:val="28"/>
        </w:rPr>
        <w:t>Ö</w:t>
      </w:r>
      <w:r w:rsidR="00072346">
        <w:rPr>
          <w:rFonts w:ascii="Times New Roman"/>
          <w:b/>
          <w:sz w:val="28"/>
          <w:szCs w:val="28"/>
        </w:rPr>
        <w:t>N YAZI</w:t>
      </w:r>
    </w:p>
    <w:p w14:paraId="0AABAB0A" w14:textId="3FACE412" w:rsidR="008D1CBA" w:rsidRDefault="00EB615E" w:rsidP="00C510A5">
      <w:pPr>
        <w:pStyle w:val="GvdeMetni"/>
        <w:jc w:val="both"/>
      </w:pPr>
      <w:r>
        <w:t xml:space="preserve">  </w:t>
      </w:r>
      <w:r w:rsidR="008D1CBA">
        <w:t>Ben Nil Güler, 22 yaşı</w:t>
      </w:r>
      <w:r w:rsidR="00F84660">
        <w:t>m</w:t>
      </w:r>
      <w:r w:rsidR="008D1CBA">
        <w:t>dayım. Ege Üniversitesi Gıda Mühendisliği 3. sınıf öğrencisiyim</w:t>
      </w:r>
      <w:r w:rsidR="008A6163">
        <w:t xml:space="preserve"> aynı zamanda da çalışma hayatıma bir katkısı olabileceğini düşündüğüm için Anadolu Üniversitesi Açık Öğretim Fakültesinde Uluslararası Ticaret ve Lojistik bölümünde okumaktayım</w:t>
      </w:r>
      <w:r w:rsidR="008D1CBA">
        <w:t>. Öğrenim hayatımın başından beri öğrenmekten keyif alan biriyim.</w:t>
      </w:r>
      <w:r w:rsidR="008A6163">
        <w:t xml:space="preserve"> Kendimi geliştirmek, yeni şeyler öğrenmek ve bir şeyler başarabilmek benim için hayatın önemli unsurlarından</w:t>
      </w:r>
      <w:r w:rsidR="00A306E3">
        <w:t>dır</w:t>
      </w:r>
      <w:r w:rsidR="008A6163">
        <w:t>.</w:t>
      </w:r>
      <w:r w:rsidR="008D1CBA">
        <w:t xml:space="preserve"> Bölümüme karşı büyük bir hevesim </w:t>
      </w:r>
      <w:r w:rsidR="008A6163">
        <w:t xml:space="preserve">olmasına karşılık </w:t>
      </w:r>
      <w:r w:rsidR="008D1CBA">
        <w:t xml:space="preserve">daha önce </w:t>
      </w:r>
      <w:r w:rsidR="008A6163">
        <w:t>okuduğum bölümle</w:t>
      </w:r>
      <w:r w:rsidR="008D1CBA">
        <w:t xml:space="preserve"> ilgili seminerler ve teknik geziler dışında bir </w:t>
      </w:r>
      <w:r w:rsidR="008A6163">
        <w:t xml:space="preserve">çalışma </w:t>
      </w:r>
      <w:r w:rsidR="008D1CBA">
        <w:t xml:space="preserve">deneyimim olamadı. </w:t>
      </w:r>
      <w:r w:rsidR="004200CF">
        <w:t>Üretim</w:t>
      </w:r>
      <w:r w:rsidR="008D1CBA">
        <w:t xml:space="preserve"> ve </w:t>
      </w:r>
      <w:r w:rsidR="008A6163">
        <w:t>k</w:t>
      </w:r>
      <w:r w:rsidR="008D1CBA">
        <w:t>alite departmanlarına karşı ilgim bulunmakta. Takım çalışmasını seven, insan ilişkileri iyi olan, uyumlu, sevecen ve öğrenmeye açık bir bireyim. Hayatın her alanında kendini geliştirmeye ve sorumluluk almaya hazır biriyim.</w:t>
      </w:r>
      <w:r w:rsidR="00CB7238">
        <w:t xml:space="preserve"> Bu özelliklerimle ve sizlerin bana sağlayacağı katkılarla güzel şeyler başarabileceğime inanmaktayım.</w:t>
      </w:r>
    </w:p>
    <w:p w14:paraId="66B64C85" w14:textId="32D32C8B" w:rsidR="00CB7238" w:rsidRDefault="00CB7238" w:rsidP="00C510A5">
      <w:pPr>
        <w:pStyle w:val="GvdeMetni"/>
        <w:jc w:val="both"/>
      </w:pPr>
      <w:r>
        <w:t xml:space="preserve">Ön yazımı ve </w:t>
      </w:r>
      <w:proofErr w:type="spellStart"/>
      <w:r>
        <w:t>CV’mi</w:t>
      </w:r>
      <w:proofErr w:type="spellEnd"/>
      <w:r>
        <w:t xml:space="preserve"> okumaya zaman ayırdığınız için teşekkür ederim. Saygılarımla.</w:t>
      </w:r>
    </w:p>
    <w:p w14:paraId="54963FD8" w14:textId="77777777" w:rsidR="004E34FA" w:rsidRPr="00E932EF" w:rsidRDefault="004E34FA" w:rsidP="00A234B7">
      <w:pPr>
        <w:tabs>
          <w:tab w:val="left" w:pos="1785"/>
        </w:tabs>
        <w:spacing w:after="0" w:line="240" w:lineRule="auto"/>
        <w:rPr>
          <w:rFonts w:ascii="Times New Roman"/>
        </w:rPr>
      </w:pPr>
    </w:p>
    <w:p w14:paraId="49912A88" w14:textId="611971EE" w:rsidR="00D6211E" w:rsidRPr="00D6211E" w:rsidRDefault="00927E82" w:rsidP="00D6211E">
      <w:pPr>
        <w:shd w:val="clear" w:color="auto" w:fill="D9D9D9" w:themeFill="background1" w:themeFillShade="D9"/>
        <w:spacing w:after="200" w:line="240" w:lineRule="auto"/>
        <w:ind w:left="-709" w:right="-720" w:firstLine="709"/>
        <w:rPr>
          <w:rFonts w:ascii="Times New Roman"/>
          <w:b/>
          <w:sz w:val="28"/>
          <w:szCs w:val="28"/>
        </w:rPr>
      </w:pPr>
      <w:r w:rsidRPr="00D75F3E">
        <w:rPr>
          <w:rFonts w:ascii="Times New Roman"/>
          <w:b/>
          <w:sz w:val="28"/>
          <w:szCs w:val="28"/>
        </w:rPr>
        <w:t>DENEYİM</w:t>
      </w:r>
      <w:r w:rsidR="00EE1B8C" w:rsidRPr="00D75F3E">
        <w:rPr>
          <w:rFonts w:ascii="Times New Roman"/>
          <w:b/>
          <w:sz w:val="28"/>
          <w:szCs w:val="28"/>
        </w:rPr>
        <w:t xml:space="preserve"> </w:t>
      </w:r>
    </w:p>
    <w:p w14:paraId="128F46E0" w14:textId="6F3A6EBA" w:rsidR="00AC6E0E" w:rsidRDefault="00D6211E" w:rsidP="00AC6E0E">
      <w:pPr>
        <w:spacing w:after="0" w:line="240" w:lineRule="auto"/>
        <w:jc w:val="both"/>
        <w:rPr>
          <w:rFonts w:ascii="Times New Roman"/>
        </w:rPr>
      </w:pPr>
      <w:proofErr w:type="spellStart"/>
      <w:r>
        <w:rPr>
          <w:rFonts w:ascii="Times New Roman"/>
        </w:rPr>
        <w:t>Eğitimimle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ilgili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bir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deneyimim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bulunmamaktadır</w:t>
      </w:r>
      <w:proofErr w:type="spellEnd"/>
      <w:r>
        <w:rPr>
          <w:rFonts w:ascii="Times New Roman"/>
        </w:rPr>
        <w:t>.</w:t>
      </w:r>
    </w:p>
    <w:p w14:paraId="2FB6D912" w14:textId="77777777" w:rsidR="00D6211E" w:rsidRPr="00E932EF" w:rsidRDefault="00D6211E" w:rsidP="00AC6E0E">
      <w:pPr>
        <w:spacing w:after="0" w:line="240" w:lineRule="auto"/>
        <w:jc w:val="both"/>
        <w:rPr>
          <w:rFonts w:ascii="Times New Roman"/>
        </w:rPr>
      </w:pPr>
    </w:p>
    <w:p w14:paraId="1EF01A59" w14:textId="1CA95332" w:rsidR="00593747" w:rsidRPr="00D75F3E" w:rsidRDefault="00927E82" w:rsidP="00A807A8">
      <w:pPr>
        <w:shd w:val="clear" w:color="auto" w:fill="D9D9D9" w:themeFill="background1" w:themeFillShade="D9"/>
        <w:spacing w:after="200" w:line="240" w:lineRule="auto"/>
        <w:ind w:left="-709" w:right="-720" w:firstLine="709"/>
        <w:rPr>
          <w:rFonts w:ascii="Times New Roman"/>
          <w:b/>
          <w:sz w:val="28"/>
          <w:szCs w:val="28"/>
        </w:rPr>
      </w:pPr>
      <w:r w:rsidRPr="00D75F3E">
        <w:rPr>
          <w:rFonts w:ascii="Times New Roman"/>
          <w:b/>
          <w:sz w:val="28"/>
          <w:szCs w:val="28"/>
        </w:rPr>
        <w:t>EĞİTİM</w:t>
      </w:r>
    </w:p>
    <w:tbl>
      <w:tblPr>
        <w:tblStyle w:val="TableNormal"/>
        <w:tblW w:w="10946" w:type="dxa"/>
        <w:tblInd w:w="-235" w:type="dxa"/>
        <w:tblLayout w:type="fixed"/>
        <w:tblLook w:val="04A0" w:firstRow="1" w:lastRow="0" w:firstColumn="1" w:lastColumn="0" w:noHBand="0" w:noVBand="1"/>
      </w:tblPr>
      <w:tblGrid>
        <w:gridCol w:w="2408"/>
        <w:gridCol w:w="5438"/>
        <w:gridCol w:w="3100"/>
      </w:tblGrid>
      <w:tr w:rsidR="00EB615E" w14:paraId="130DAD3A" w14:textId="77777777" w:rsidTr="003F3A25">
        <w:trPr>
          <w:trHeight w:val="1531"/>
        </w:trPr>
        <w:tc>
          <w:tcPr>
            <w:tcW w:w="2408" w:type="dxa"/>
          </w:tcPr>
          <w:p w14:paraId="21849933" w14:textId="77777777" w:rsidR="00EB615E" w:rsidRDefault="00EB615E" w:rsidP="00645670">
            <w:pPr>
              <w:pStyle w:val="TableParagraph"/>
              <w:spacing w:before="151"/>
              <w:ind w:left="0"/>
              <w:rPr>
                <w:b/>
                <w:sz w:val="24"/>
              </w:rPr>
            </w:pPr>
          </w:p>
          <w:p w14:paraId="76F6043A" w14:textId="4199B545" w:rsidR="00EB615E" w:rsidRDefault="00920F26" w:rsidP="00920F26">
            <w:pPr>
              <w:pStyle w:val="TableParagraph"/>
              <w:spacing w:before="15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  <w:r w:rsidR="002F4372">
              <w:rPr>
                <w:b/>
                <w:sz w:val="24"/>
              </w:rPr>
              <w:t xml:space="preserve"> </w:t>
            </w:r>
            <w:r w:rsidR="00EB615E">
              <w:rPr>
                <w:b/>
                <w:sz w:val="24"/>
              </w:rPr>
              <w:t>10.2020-</w:t>
            </w:r>
            <w:r w:rsidR="00EB615E">
              <w:rPr>
                <w:b/>
                <w:sz w:val="24"/>
              </w:rPr>
              <w:t>…</w:t>
            </w:r>
          </w:p>
        </w:tc>
        <w:tc>
          <w:tcPr>
            <w:tcW w:w="5438" w:type="dxa"/>
          </w:tcPr>
          <w:p w14:paraId="570D28F1" w14:textId="77777777" w:rsidR="00EB615E" w:rsidRDefault="00EB615E" w:rsidP="00645670">
            <w:pPr>
              <w:pStyle w:val="TableParagraph"/>
              <w:ind w:left="0"/>
              <w:rPr>
                <w:sz w:val="26"/>
              </w:rPr>
            </w:pPr>
          </w:p>
          <w:p w14:paraId="2397CE77" w14:textId="77777777" w:rsidR="00EB615E" w:rsidRDefault="00EB615E" w:rsidP="00EB615E">
            <w:pPr>
              <w:pStyle w:val="TableParagraph"/>
              <w:spacing w:before="151"/>
              <w:ind w:right="1354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z w:val="24"/>
              </w:rPr>
              <w:t>letme Fak</w:t>
            </w:r>
            <w:r>
              <w:rPr>
                <w:b/>
                <w:sz w:val="24"/>
              </w:rPr>
              <w:t>ü</w:t>
            </w:r>
            <w:r>
              <w:rPr>
                <w:b/>
                <w:sz w:val="24"/>
              </w:rPr>
              <w:t>ltesi/Uluslararas</w:t>
            </w:r>
            <w:r>
              <w:rPr>
                <w:b/>
                <w:sz w:val="24"/>
              </w:rPr>
              <w:t>ı</w:t>
            </w:r>
            <w:r>
              <w:rPr>
                <w:b/>
                <w:sz w:val="24"/>
              </w:rPr>
              <w:t xml:space="preserve"> Ticaret ve Lojistik </w:t>
            </w:r>
          </w:p>
          <w:p w14:paraId="2EE899C4" w14:textId="3FD3A0BF" w:rsidR="00EB615E" w:rsidRDefault="00EB615E" w:rsidP="00EB615E">
            <w:pPr>
              <w:pStyle w:val="TableParagraph"/>
              <w:ind w:left="261" w:right="135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Anadolu </w:t>
            </w:r>
            <w:r>
              <w:rPr>
                <w:b/>
                <w:sz w:val="24"/>
              </w:rPr>
              <w:t>Ü</w:t>
            </w:r>
            <w:r>
              <w:rPr>
                <w:b/>
                <w:sz w:val="24"/>
              </w:rPr>
              <w:t>niversitesi A</w:t>
            </w:r>
            <w:r>
              <w:rPr>
                <w:b/>
                <w:sz w:val="24"/>
              </w:rPr>
              <w:t>çı</w:t>
            </w:r>
            <w:r>
              <w:rPr>
                <w:b/>
                <w:sz w:val="24"/>
              </w:rPr>
              <w:t xml:space="preserve">k </w:t>
            </w:r>
            <w:r>
              <w:rPr>
                <w:b/>
                <w:sz w:val="24"/>
              </w:rPr>
              <w:t>Öğ</w:t>
            </w:r>
            <w:r>
              <w:rPr>
                <w:b/>
                <w:sz w:val="24"/>
              </w:rPr>
              <w:t>retim Fak</w:t>
            </w:r>
            <w:r>
              <w:rPr>
                <w:b/>
                <w:sz w:val="24"/>
              </w:rPr>
              <w:t>ü</w:t>
            </w:r>
            <w:r>
              <w:rPr>
                <w:b/>
                <w:sz w:val="24"/>
              </w:rPr>
              <w:t>ltesi</w:t>
            </w:r>
          </w:p>
          <w:p w14:paraId="2C5FC37B" w14:textId="3E291110" w:rsidR="00EB615E" w:rsidRDefault="00EB615E" w:rsidP="0064567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Eski</w:t>
            </w:r>
            <w:r>
              <w:rPr>
                <w:b/>
                <w:sz w:val="24"/>
              </w:rPr>
              <w:t>ş</w:t>
            </w:r>
            <w:r>
              <w:rPr>
                <w:b/>
                <w:sz w:val="24"/>
              </w:rPr>
              <w:t>ehir, T</w:t>
            </w:r>
            <w:r>
              <w:rPr>
                <w:b/>
                <w:sz w:val="24"/>
              </w:rPr>
              <w:t>ü</w:t>
            </w:r>
            <w:r>
              <w:rPr>
                <w:b/>
                <w:sz w:val="24"/>
              </w:rPr>
              <w:t>rkiye</w:t>
            </w:r>
          </w:p>
        </w:tc>
        <w:tc>
          <w:tcPr>
            <w:tcW w:w="3100" w:type="dxa"/>
          </w:tcPr>
          <w:p w14:paraId="70DAFFE6" w14:textId="77777777" w:rsidR="00EB615E" w:rsidRDefault="00EB615E" w:rsidP="00645670">
            <w:pPr>
              <w:pStyle w:val="TableParagraph"/>
              <w:ind w:left="0"/>
              <w:rPr>
                <w:sz w:val="26"/>
              </w:rPr>
            </w:pPr>
          </w:p>
          <w:p w14:paraId="1C981FEE" w14:textId="38689376" w:rsidR="00EB615E" w:rsidRDefault="00920F26" w:rsidP="00645670">
            <w:pPr>
              <w:pStyle w:val="TableParagraph"/>
              <w:spacing w:before="151"/>
              <w:ind w:left="76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EB615E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23</w:t>
            </w:r>
            <w:r w:rsidR="00EB615E">
              <w:rPr>
                <w:b/>
                <w:sz w:val="24"/>
              </w:rPr>
              <w:t>/4.0</w:t>
            </w:r>
          </w:p>
        </w:tc>
      </w:tr>
      <w:tr w:rsidR="00EB615E" w14:paraId="73947DFA" w14:textId="77777777" w:rsidTr="003F3A25">
        <w:tblPrEx>
          <w:tblLook w:val="01E0" w:firstRow="1" w:lastRow="1" w:firstColumn="1" w:lastColumn="1" w:noHBand="0" w:noVBand="0"/>
        </w:tblPrEx>
        <w:trPr>
          <w:trHeight w:val="1531"/>
        </w:trPr>
        <w:tc>
          <w:tcPr>
            <w:tcW w:w="2408" w:type="dxa"/>
          </w:tcPr>
          <w:p w14:paraId="72860A74" w14:textId="77777777" w:rsidR="00EB615E" w:rsidRDefault="00EB615E" w:rsidP="00EB615E">
            <w:pPr>
              <w:pStyle w:val="TableParagraph"/>
              <w:spacing w:before="151"/>
              <w:ind w:left="0"/>
              <w:rPr>
                <w:b/>
                <w:sz w:val="24"/>
              </w:rPr>
            </w:pPr>
          </w:p>
          <w:p w14:paraId="1B4BE853" w14:textId="2851CA53" w:rsidR="00EB615E" w:rsidRDefault="00920F26" w:rsidP="00920F26">
            <w:pPr>
              <w:pStyle w:val="TableParagraph"/>
              <w:spacing w:before="15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</w:t>
            </w:r>
            <w:r w:rsidR="00EB615E">
              <w:rPr>
                <w:b/>
                <w:sz w:val="24"/>
              </w:rPr>
              <w:t>09.2017-</w:t>
            </w:r>
            <w:r w:rsidR="00EB615E">
              <w:rPr>
                <w:b/>
                <w:sz w:val="24"/>
              </w:rPr>
              <w:t>…</w:t>
            </w:r>
          </w:p>
        </w:tc>
        <w:tc>
          <w:tcPr>
            <w:tcW w:w="5438" w:type="dxa"/>
          </w:tcPr>
          <w:p w14:paraId="4A1C6615" w14:textId="77777777" w:rsidR="00EB615E" w:rsidRDefault="00EB615E" w:rsidP="00645670">
            <w:pPr>
              <w:pStyle w:val="TableParagraph"/>
              <w:ind w:left="0"/>
              <w:rPr>
                <w:sz w:val="26"/>
              </w:rPr>
            </w:pPr>
          </w:p>
          <w:p w14:paraId="3E851ABB" w14:textId="77777777" w:rsidR="00EB615E" w:rsidRDefault="00EB615E" w:rsidP="00645670">
            <w:pPr>
              <w:pStyle w:val="TableParagraph"/>
              <w:spacing w:before="151"/>
              <w:ind w:right="1354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  <w:r>
              <w:rPr>
                <w:b/>
                <w:sz w:val="24"/>
              </w:rPr>
              <w:t>ü</w:t>
            </w:r>
            <w:r>
              <w:rPr>
                <w:b/>
                <w:sz w:val="24"/>
              </w:rPr>
              <w:t>hendislik Fak</w:t>
            </w:r>
            <w:r>
              <w:rPr>
                <w:b/>
                <w:sz w:val="24"/>
              </w:rPr>
              <w:t>ü</w:t>
            </w:r>
            <w:r>
              <w:rPr>
                <w:b/>
                <w:sz w:val="24"/>
              </w:rPr>
              <w:t>ltesi/G</w:t>
            </w:r>
            <w:r>
              <w:rPr>
                <w:b/>
                <w:sz w:val="24"/>
              </w:rPr>
              <w:t>ı</w:t>
            </w:r>
            <w:r>
              <w:rPr>
                <w:b/>
                <w:sz w:val="24"/>
              </w:rPr>
              <w:t>da M</w:t>
            </w:r>
            <w:r>
              <w:rPr>
                <w:b/>
                <w:sz w:val="24"/>
              </w:rPr>
              <w:t>ü</w:t>
            </w:r>
            <w:r>
              <w:rPr>
                <w:b/>
                <w:sz w:val="24"/>
              </w:rPr>
              <w:t>hendisli</w:t>
            </w:r>
            <w:r>
              <w:rPr>
                <w:b/>
                <w:sz w:val="24"/>
              </w:rPr>
              <w:t>ğ</w:t>
            </w:r>
            <w:r>
              <w:rPr>
                <w:b/>
                <w:sz w:val="24"/>
              </w:rPr>
              <w:t xml:space="preserve">i Ege </w:t>
            </w:r>
            <w:r>
              <w:rPr>
                <w:b/>
                <w:sz w:val="24"/>
              </w:rPr>
              <w:t>Ü</w:t>
            </w:r>
            <w:r>
              <w:rPr>
                <w:b/>
                <w:sz w:val="24"/>
              </w:rPr>
              <w:t>niversitesi</w:t>
            </w:r>
          </w:p>
          <w:p w14:paraId="762BF009" w14:textId="77777777" w:rsidR="00EB615E" w:rsidRDefault="00EB615E" w:rsidP="0064567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İ</w:t>
            </w:r>
            <w:r>
              <w:rPr>
                <w:b/>
                <w:sz w:val="24"/>
              </w:rPr>
              <w:t>zmir, T</w:t>
            </w:r>
            <w:r>
              <w:rPr>
                <w:b/>
                <w:sz w:val="24"/>
              </w:rPr>
              <w:t>ü</w:t>
            </w:r>
            <w:r>
              <w:rPr>
                <w:b/>
                <w:sz w:val="24"/>
              </w:rPr>
              <w:t>rkiye</w:t>
            </w:r>
          </w:p>
          <w:p w14:paraId="135F4F61" w14:textId="79456476" w:rsidR="00920F26" w:rsidRDefault="00920F26" w:rsidP="00645670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3100" w:type="dxa"/>
          </w:tcPr>
          <w:p w14:paraId="4A74EEBD" w14:textId="77777777" w:rsidR="00EB615E" w:rsidRDefault="00EB615E" w:rsidP="00645670">
            <w:pPr>
              <w:pStyle w:val="TableParagraph"/>
              <w:ind w:left="0"/>
              <w:rPr>
                <w:sz w:val="26"/>
              </w:rPr>
            </w:pPr>
          </w:p>
          <w:p w14:paraId="02F7B2D6" w14:textId="77777777" w:rsidR="00EB615E" w:rsidRDefault="00EB615E" w:rsidP="00645670">
            <w:pPr>
              <w:pStyle w:val="TableParagraph"/>
              <w:spacing w:before="151"/>
              <w:ind w:left="766"/>
              <w:rPr>
                <w:b/>
                <w:sz w:val="24"/>
              </w:rPr>
            </w:pPr>
            <w:r>
              <w:rPr>
                <w:b/>
                <w:sz w:val="24"/>
              </w:rPr>
              <w:t>3.01/4.0</w:t>
            </w:r>
          </w:p>
        </w:tc>
      </w:tr>
      <w:tr w:rsidR="00EB615E" w14:paraId="21A1896D" w14:textId="77777777" w:rsidTr="003F3A25">
        <w:tblPrEx>
          <w:tblLook w:val="01E0" w:firstRow="1" w:lastRow="1" w:firstColumn="1" w:lastColumn="1" w:noHBand="0" w:noVBand="0"/>
        </w:tblPrEx>
        <w:trPr>
          <w:trHeight w:val="1190"/>
        </w:trPr>
        <w:tc>
          <w:tcPr>
            <w:tcW w:w="2408" w:type="dxa"/>
          </w:tcPr>
          <w:p w14:paraId="1A73CB4F" w14:textId="47A753C4" w:rsidR="00EB615E" w:rsidRDefault="00920F26" w:rsidP="00920F26">
            <w:pPr>
              <w:pStyle w:val="TableParagraph"/>
              <w:spacing w:before="133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</w:t>
            </w:r>
            <w:r w:rsidR="00EB615E">
              <w:rPr>
                <w:b/>
                <w:sz w:val="24"/>
              </w:rPr>
              <w:t>09.2015-06.2017</w:t>
            </w:r>
          </w:p>
        </w:tc>
        <w:tc>
          <w:tcPr>
            <w:tcW w:w="5438" w:type="dxa"/>
          </w:tcPr>
          <w:p w14:paraId="674B57EF" w14:textId="77777777" w:rsidR="00EB615E" w:rsidRDefault="00EB615E" w:rsidP="00645670">
            <w:pPr>
              <w:pStyle w:val="TableParagraph"/>
              <w:spacing w:before="133"/>
              <w:rPr>
                <w:b/>
                <w:sz w:val="24"/>
              </w:rPr>
            </w:pPr>
            <w:r>
              <w:rPr>
                <w:b/>
                <w:sz w:val="24"/>
              </w:rPr>
              <w:t>Fen Bilimleri</w:t>
            </w:r>
          </w:p>
          <w:p w14:paraId="573B0FB9" w14:textId="77777777" w:rsidR="00EB615E" w:rsidRDefault="00EB615E" w:rsidP="00645670">
            <w:pPr>
              <w:pStyle w:val="TableParagraph"/>
              <w:ind w:right="2222"/>
              <w:rPr>
                <w:b/>
                <w:sz w:val="24"/>
              </w:rPr>
            </w:pPr>
            <w:r>
              <w:rPr>
                <w:b/>
                <w:sz w:val="24"/>
              </w:rPr>
              <w:t>Ku</w:t>
            </w:r>
            <w:r>
              <w:rPr>
                <w:b/>
                <w:sz w:val="24"/>
              </w:rPr>
              <w:t>ş</w:t>
            </w:r>
            <w:r>
              <w:rPr>
                <w:b/>
                <w:sz w:val="24"/>
              </w:rPr>
              <w:t>adas</w:t>
            </w:r>
            <w:r>
              <w:rPr>
                <w:b/>
                <w:sz w:val="24"/>
              </w:rPr>
              <w:t>ı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Ö</w:t>
            </w:r>
            <w:r>
              <w:rPr>
                <w:b/>
                <w:sz w:val="24"/>
              </w:rPr>
              <w:t>zel U</w:t>
            </w:r>
            <w:r>
              <w:rPr>
                <w:b/>
                <w:sz w:val="24"/>
              </w:rPr>
              <w:t>ğ</w:t>
            </w:r>
            <w:r>
              <w:rPr>
                <w:b/>
                <w:sz w:val="24"/>
              </w:rPr>
              <w:t>ur Temel Lisesi Ku</w:t>
            </w:r>
            <w:r>
              <w:rPr>
                <w:b/>
                <w:sz w:val="24"/>
              </w:rPr>
              <w:t>ş</w:t>
            </w:r>
            <w:r>
              <w:rPr>
                <w:b/>
                <w:sz w:val="24"/>
              </w:rPr>
              <w:t>adas</w:t>
            </w:r>
            <w:r>
              <w:rPr>
                <w:b/>
                <w:sz w:val="24"/>
              </w:rPr>
              <w:t>ı</w:t>
            </w:r>
            <w:r>
              <w:rPr>
                <w:b/>
                <w:sz w:val="24"/>
              </w:rPr>
              <w:t>, T</w:t>
            </w:r>
            <w:r>
              <w:rPr>
                <w:b/>
                <w:sz w:val="24"/>
              </w:rPr>
              <w:t>ü</w:t>
            </w:r>
            <w:r>
              <w:rPr>
                <w:b/>
                <w:sz w:val="24"/>
              </w:rPr>
              <w:t>rkiye</w:t>
            </w:r>
          </w:p>
          <w:p w14:paraId="50795B8B" w14:textId="0EA47C23" w:rsidR="00920F26" w:rsidRDefault="00920F26" w:rsidP="00645670">
            <w:pPr>
              <w:pStyle w:val="TableParagraph"/>
              <w:ind w:right="2222"/>
              <w:rPr>
                <w:b/>
                <w:sz w:val="24"/>
              </w:rPr>
            </w:pPr>
          </w:p>
        </w:tc>
        <w:tc>
          <w:tcPr>
            <w:tcW w:w="3100" w:type="dxa"/>
          </w:tcPr>
          <w:p w14:paraId="5AB9B6AA" w14:textId="77777777" w:rsidR="00EB615E" w:rsidRDefault="00EB615E" w:rsidP="00645670">
            <w:pPr>
              <w:pStyle w:val="TableParagraph"/>
              <w:spacing w:before="133"/>
              <w:ind w:left="766"/>
              <w:rPr>
                <w:b/>
                <w:sz w:val="24"/>
              </w:rPr>
            </w:pPr>
            <w:r>
              <w:rPr>
                <w:b/>
                <w:sz w:val="24"/>
              </w:rPr>
              <w:t>82.57/100</w:t>
            </w:r>
          </w:p>
        </w:tc>
      </w:tr>
      <w:tr w:rsidR="00EB615E" w14:paraId="7527214D" w14:textId="77777777" w:rsidTr="003F3A25">
        <w:tblPrEx>
          <w:tblLook w:val="01E0" w:firstRow="1" w:lastRow="1" w:firstColumn="1" w:lastColumn="1" w:noHBand="0" w:noVBand="0"/>
        </w:tblPrEx>
        <w:trPr>
          <w:trHeight w:val="1088"/>
        </w:trPr>
        <w:tc>
          <w:tcPr>
            <w:tcW w:w="2408" w:type="dxa"/>
          </w:tcPr>
          <w:p w14:paraId="28133C3C" w14:textId="6DA9B7D3" w:rsidR="00EB615E" w:rsidRDefault="00920F26" w:rsidP="00920F26">
            <w:pPr>
              <w:pStyle w:val="TableParagraph"/>
              <w:spacing w:before="133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</w:t>
            </w:r>
            <w:r w:rsidR="00EB615E">
              <w:rPr>
                <w:b/>
                <w:sz w:val="24"/>
              </w:rPr>
              <w:t>09.2013-06.2015</w:t>
            </w:r>
          </w:p>
        </w:tc>
        <w:tc>
          <w:tcPr>
            <w:tcW w:w="5438" w:type="dxa"/>
          </w:tcPr>
          <w:p w14:paraId="04FA9C12" w14:textId="77777777" w:rsidR="00EB615E" w:rsidRDefault="00EB615E" w:rsidP="00645670">
            <w:pPr>
              <w:pStyle w:val="TableParagraph"/>
              <w:spacing w:before="133"/>
              <w:rPr>
                <w:b/>
                <w:sz w:val="24"/>
              </w:rPr>
            </w:pPr>
            <w:r>
              <w:rPr>
                <w:b/>
                <w:sz w:val="24"/>
              </w:rPr>
              <w:t>Fen Bilimleri</w:t>
            </w:r>
          </w:p>
          <w:p w14:paraId="1D4222F3" w14:textId="77777777" w:rsidR="00EB615E" w:rsidRDefault="00EB615E" w:rsidP="00645670">
            <w:pPr>
              <w:pStyle w:val="TableParagraph"/>
              <w:ind w:right="749"/>
              <w:rPr>
                <w:b/>
                <w:sz w:val="24"/>
              </w:rPr>
            </w:pPr>
            <w:r>
              <w:rPr>
                <w:b/>
                <w:sz w:val="24"/>
              </w:rPr>
              <w:t>Makbule Hasan U</w:t>
            </w:r>
            <w:r>
              <w:rPr>
                <w:b/>
                <w:sz w:val="24"/>
              </w:rPr>
              <w:t>ç</w:t>
            </w:r>
            <w:r>
              <w:rPr>
                <w:b/>
                <w:sz w:val="24"/>
              </w:rPr>
              <w:t xml:space="preserve">ar Anadolu </w:t>
            </w:r>
            <w:r>
              <w:rPr>
                <w:b/>
                <w:sz w:val="24"/>
              </w:rPr>
              <w:t>Öğ</w:t>
            </w:r>
            <w:r>
              <w:rPr>
                <w:b/>
                <w:sz w:val="24"/>
              </w:rPr>
              <w:t>retmen Lisesi Ku</w:t>
            </w:r>
            <w:r>
              <w:rPr>
                <w:b/>
                <w:sz w:val="24"/>
              </w:rPr>
              <w:t>ş</w:t>
            </w:r>
            <w:r>
              <w:rPr>
                <w:b/>
                <w:sz w:val="24"/>
              </w:rPr>
              <w:t>adas</w:t>
            </w:r>
            <w:r>
              <w:rPr>
                <w:b/>
                <w:sz w:val="24"/>
              </w:rPr>
              <w:t>ı</w:t>
            </w:r>
            <w:r>
              <w:rPr>
                <w:b/>
                <w:sz w:val="24"/>
              </w:rPr>
              <w:t>, T</w:t>
            </w:r>
            <w:r>
              <w:rPr>
                <w:b/>
                <w:sz w:val="24"/>
              </w:rPr>
              <w:t>ü</w:t>
            </w:r>
            <w:r>
              <w:rPr>
                <w:b/>
                <w:sz w:val="24"/>
              </w:rPr>
              <w:t>rkiye</w:t>
            </w:r>
          </w:p>
        </w:tc>
        <w:tc>
          <w:tcPr>
            <w:tcW w:w="3100" w:type="dxa"/>
          </w:tcPr>
          <w:p w14:paraId="0D4397E7" w14:textId="77777777" w:rsidR="00EB615E" w:rsidRDefault="00EB615E" w:rsidP="00645670">
            <w:pPr>
              <w:pStyle w:val="TableParagraph"/>
              <w:spacing w:before="133"/>
              <w:ind w:left="826"/>
              <w:rPr>
                <w:b/>
                <w:sz w:val="24"/>
              </w:rPr>
            </w:pPr>
            <w:r>
              <w:rPr>
                <w:b/>
                <w:sz w:val="24"/>
              </w:rPr>
              <w:t>82.57/100</w:t>
            </w:r>
          </w:p>
        </w:tc>
      </w:tr>
    </w:tbl>
    <w:p w14:paraId="79358380" w14:textId="77777777" w:rsidR="00EB615E" w:rsidRDefault="00EB615E" w:rsidP="00EB615E">
      <w:pPr>
        <w:pStyle w:val="GvdeMetni"/>
      </w:pPr>
    </w:p>
    <w:p w14:paraId="1502C182" w14:textId="77777777" w:rsidR="00EB615E" w:rsidRDefault="00EB615E" w:rsidP="00EB615E">
      <w:pPr>
        <w:pStyle w:val="GvdeMetni"/>
      </w:pPr>
    </w:p>
    <w:p w14:paraId="62ACEE4B" w14:textId="23B8A264" w:rsidR="000E4A4D" w:rsidRDefault="000E4A4D" w:rsidP="0037530A">
      <w:pPr>
        <w:spacing w:after="0" w:line="240" w:lineRule="auto"/>
        <w:rPr>
          <w:rFonts w:ascii="Times New Roman"/>
          <w:b/>
        </w:rPr>
      </w:pPr>
    </w:p>
    <w:p w14:paraId="7D3A98C9" w14:textId="61138C60" w:rsidR="0037530A" w:rsidRDefault="0037530A" w:rsidP="0037530A">
      <w:pPr>
        <w:spacing w:after="0" w:line="240" w:lineRule="auto"/>
        <w:rPr>
          <w:rFonts w:ascii="Times New Roman"/>
          <w:b/>
        </w:rPr>
      </w:pPr>
    </w:p>
    <w:p w14:paraId="45FD2A66" w14:textId="1C5057A2" w:rsidR="005D0577" w:rsidRDefault="005D0577" w:rsidP="0037530A">
      <w:pPr>
        <w:spacing w:after="0" w:line="240" w:lineRule="auto"/>
        <w:rPr>
          <w:rFonts w:ascii="Times New Roman"/>
          <w:b/>
        </w:rPr>
      </w:pPr>
    </w:p>
    <w:p w14:paraId="513EADC1" w14:textId="6C9C9F06" w:rsidR="005D0577" w:rsidRDefault="005D0577" w:rsidP="0037530A">
      <w:pPr>
        <w:spacing w:after="0" w:line="240" w:lineRule="auto"/>
        <w:rPr>
          <w:rFonts w:ascii="Times New Roman"/>
          <w:b/>
        </w:rPr>
      </w:pPr>
    </w:p>
    <w:p w14:paraId="4F8DA82F" w14:textId="0879E86C" w:rsidR="005D0577" w:rsidRDefault="005D0577" w:rsidP="0037530A">
      <w:pPr>
        <w:spacing w:after="0" w:line="240" w:lineRule="auto"/>
        <w:rPr>
          <w:rFonts w:ascii="Times New Roman"/>
          <w:b/>
        </w:rPr>
      </w:pPr>
    </w:p>
    <w:p w14:paraId="47D62670" w14:textId="77777777" w:rsidR="005D0577" w:rsidRPr="00E932EF" w:rsidRDefault="005D0577" w:rsidP="0037530A">
      <w:pPr>
        <w:spacing w:after="0" w:line="240" w:lineRule="auto"/>
        <w:rPr>
          <w:rFonts w:ascii="Times New Roman"/>
          <w:b/>
        </w:rPr>
      </w:pPr>
    </w:p>
    <w:p w14:paraId="63C8F9DB" w14:textId="77777777" w:rsidR="009F39E2" w:rsidRPr="00D75F3E" w:rsidRDefault="00927E82" w:rsidP="00DF25A3">
      <w:pPr>
        <w:shd w:val="clear" w:color="auto" w:fill="D9D9D9" w:themeFill="background1" w:themeFillShade="D9"/>
        <w:tabs>
          <w:tab w:val="left" w:pos="6612"/>
        </w:tabs>
        <w:spacing w:after="200" w:line="240" w:lineRule="auto"/>
        <w:ind w:left="-709" w:right="-720" w:firstLine="709"/>
        <w:rPr>
          <w:rFonts w:ascii="Times New Roman"/>
          <w:b/>
          <w:sz w:val="28"/>
          <w:szCs w:val="28"/>
        </w:rPr>
      </w:pPr>
      <w:r w:rsidRPr="00D75F3E">
        <w:rPr>
          <w:rFonts w:ascii="Times New Roman"/>
          <w:b/>
          <w:sz w:val="28"/>
          <w:szCs w:val="28"/>
        </w:rPr>
        <w:t>YETENEKLER / YETKİNLİKLER</w:t>
      </w:r>
      <w:r w:rsidR="00DF25A3" w:rsidRPr="00D75F3E">
        <w:rPr>
          <w:rFonts w:ascii="Times New Roman"/>
          <w:b/>
          <w:sz w:val="28"/>
          <w:szCs w:val="28"/>
        </w:rPr>
        <w:tab/>
      </w:r>
    </w:p>
    <w:p w14:paraId="330518BC" w14:textId="30263CA6" w:rsidR="00DF25A3" w:rsidRPr="00E932EF" w:rsidRDefault="00DF25A3" w:rsidP="00DF25A3">
      <w:pPr>
        <w:shd w:val="clear" w:color="auto" w:fill="D9D9D9" w:themeFill="background1" w:themeFillShade="D9"/>
        <w:tabs>
          <w:tab w:val="left" w:pos="6612"/>
        </w:tabs>
        <w:spacing w:after="200" w:line="240" w:lineRule="auto"/>
        <w:ind w:right="-720"/>
        <w:rPr>
          <w:rFonts w:ascii="Times New Roman"/>
          <w:b/>
          <w:sz w:val="24"/>
          <w:szCs w:val="24"/>
        </w:rPr>
        <w:sectPr w:rsidR="00DF25A3" w:rsidRPr="00E932EF" w:rsidSect="00747030">
          <w:footerReference w:type="default" r:id="rId9"/>
          <w:type w:val="continuous"/>
          <w:pgSz w:w="11906" w:h="16838" w:code="9"/>
          <w:pgMar w:top="568" w:right="720" w:bottom="720" w:left="720" w:header="709" w:footer="709" w:gutter="0"/>
          <w:cols w:sep="1" w:space="170"/>
          <w:docGrid w:linePitch="360"/>
        </w:sect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09"/>
        <w:gridCol w:w="3910"/>
      </w:tblGrid>
      <w:tr w:rsidR="00673072" w:rsidRPr="00E932EF" w14:paraId="0D2566D7" w14:textId="77777777" w:rsidTr="00DF25A3">
        <w:trPr>
          <w:trHeight w:val="378"/>
        </w:trPr>
        <w:tc>
          <w:tcPr>
            <w:tcW w:w="3909" w:type="dxa"/>
          </w:tcPr>
          <w:p w14:paraId="582E06EC" w14:textId="5775BE84" w:rsidR="00673072" w:rsidRPr="00E932EF" w:rsidRDefault="00673072" w:rsidP="0085354A">
            <w:pPr>
              <w:rPr>
                <w:rFonts w:ascii="Times New Roman"/>
                <w:b/>
              </w:rPr>
            </w:pPr>
            <w:proofErr w:type="spellStart"/>
            <w:r w:rsidRPr="00E932EF">
              <w:rPr>
                <w:rFonts w:ascii="Times New Roman"/>
                <w:b/>
              </w:rPr>
              <w:t>Dil</w:t>
            </w:r>
            <w:proofErr w:type="spellEnd"/>
          </w:p>
        </w:tc>
        <w:tc>
          <w:tcPr>
            <w:tcW w:w="3910" w:type="dxa"/>
          </w:tcPr>
          <w:p w14:paraId="57D12280" w14:textId="432A0F5E" w:rsidR="00673072" w:rsidRPr="00E932EF" w:rsidRDefault="00673072" w:rsidP="0085354A">
            <w:pPr>
              <w:rPr>
                <w:rFonts w:ascii="Times New Roman"/>
                <w:b/>
              </w:rPr>
            </w:pPr>
            <w:proofErr w:type="spellStart"/>
            <w:r w:rsidRPr="00E932EF">
              <w:rPr>
                <w:rFonts w:ascii="Times New Roman"/>
                <w:b/>
              </w:rPr>
              <w:t>Araçlar</w:t>
            </w:r>
            <w:proofErr w:type="spellEnd"/>
            <w:r w:rsidRPr="00E932EF">
              <w:rPr>
                <w:rFonts w:ascii="Times New Roman"/>
                <w:b/>
              </w:rPr>
              <w:t xml:space="preserve"> &amp; </w:t>
            </w:r>
            <w:proofErr w:type="spellStart"/>
            <w:r w:rsidRPr="00E932EF">
              <w:rPr>
                <w:rFonts w:ascii="Times New Roman"/>
                <w:b/>
              </w:rPr>
              <w:t>Teknolojiler</w:t>
            </w:r>
            <w:proofErr w:type="spellEnd"/>
          </w:p>
        </w:tc>
      </w:tr>
      <w:tr w:rsidR="00673072" w:rsidRPr="00E932EF" w14:paraId="127FF2BD" w14:textId="77777777" w:rsidTr="00D727F5">
        <w:trPr>
          <w:trHeight w:val="1702"/>
        </w:trPr>
        <w:tc>
          <w:tcPr>
            <w:tcW w:w="3909" w:type="dxa"/>
          </w:tcPr>
          <w:p w14:paraId="0566A5EA" w14:textId="5EE414B7" w:rsidR="00B369B3" w:rsidRDefault="00B369B3" w:rsidP="0085354A">
            <w:pPr>
              <w:rPr>
                <w:rFonts w:ascii="Times New Roman"/>
              </w:rPr>
            </w:pPr>
            <w:proofErr w:type="spellStart"/>
            <w:r w:rsidRPr="00E932EF">
              <w:rPr>
                <w:rFonts w:ascii="Times New Roman"/>
              </w:rPr>
              <w:t>Türkçe</w:t>
            </w:r>
            <w:proofErr w:type="spellEnd"/>
            <w:r w:rsidRPr="00E932EF">
              <w:rPr>
                <w:rFonts w:ascii="Times New Roman"/>
              </w:rPr>
              <w:t xml:space="preserve">   </w:t>
            </w:r>
            <w:r>
              <w:rPr>
                <w:rFonts w:ascii="Times New Roman"/>
              </w:rPr>
              <w:t xml:space="preserve">   Ana </w:t>
            </w:r>
            <w:proofErr w:type="spellStart"/>
            <w:r>
              <w:rPr>
                <w:rFonts w:ascii="Times New Roman"/>
              </w:rPr>
              <w:t>dil</w:t>
            </w:r>
            <w:proofErr w:type="spellEnd"/>
          </w:p>
          <w:p w14:paraId="66976D45" w14:textId="58F067A4" w:rsidR="00673072" w:rsidRPr="00E932EF" w:rsidRDefault="00673072" w:rsidP="0085354A">
            <w:pPr>
              <w:rPr>
                <w:rFonts w:ascii="Times New Roman"/>
              </w:rPr>
            </w:pPr>
            <w:proofErr w:type="spellStart"/>
            <w:r w:rsidRPr="00E932EF">
              <w:rPr>
                <w:rFonts w:ascii="Times New Roman"/>
              </w:rPr>
              <w:t>İngilizce</w:t>
            </w:r>
            <w:proofErr w:type="spellEnd"/>
            <w:r w:rsidR="00B369B3">
              <w:rPr>
                <w:rFonts w:ascii="Times New Roman"/>
              </w:rPr>
              <w:t xml:space="preserve">   B2</w:t>
            </w:r>
          </w:p>
          <w:p w14:paraId="6EE6ED84" w14:textId="43FCE085" w:rsidR="00673072" w:rsidRPr="00E932EF" w:rsidRDefault="00673072" w:rsidP="0085354A">
            <w:pPr>
              <w:rPr>
                <w:rFonts w:ascii="Times New Roman"/>
              </w:rPr>
            </w:pPr>
          </w:p>
        </w:tc>
        <w:tc>
          <w:tcPr>
            <w:tcW w:w="3910" w:type="dxa"/>
          </w:tcPr>
          <w:p w14:paraId="465C0669" w14:textId="77777777" w:rsidR="005D0577" w:rsidRDefault="005D0577" w:rsidP="005D0577">
            <w:pPr>
              <w:pStyle w:val="TableParagraph"/>
              <w:spacing w:line="251" w:lineRule="exact"/>
              <w:ind w:left="107"/>
            </w:pPr>
            <w:r>
              <w:t>MATLAB</w:t>
            </w:r>
          </w:p>
          <w:p w14:paraId="536EB872" w14:textId="77777777" w:rsidR="005D0577" w:rsidRDefault="005D0577" w:rsidP="005D0577">
            <w:pPr>
              <w:pStyle w:val="TableParagraph"/>
              <w:ind w:left="107" w:right="1997"/>
            </w:pPr>
            <w:r>
              <w:t>MS Excel</w:t>
            </w:r>
          </w:p>
          <w:p w14:paraId="59A6C022" w14:textId="77777777" w:rsidR="005D0577" w:rsidRDefault="005D0577" w:rsidP="005D0577">
            <w:pPr>
              <w:pStyle w:val="TableParagraph"/>
              <w:ind w:left="107" w:right="1997"/>
            </w:pPr>
            <w:r>
              <w:t>MS Word</w:t>
            </w:r>
          </w:p>
          <w:p w14:paraId="6D25C692" w14:textId="0A3F1678" w:rsidR="005D0577" w:rsidRDefault="005D0577" w:rsidP="005D0577">
            <w:pPr>
              <w:pStyle w:val="TableParagraph"/>
              <w:ind w:left="107" w:right="1997"/>
            </w:pPr>
            <w:r>
              <w:t>MS PowerPoint</w:t>
            </w:r>
          </w:p>
          <w:p w14:paraId="314DAECB" w14:textId="14AA3A66" w:rsidR="00D727F5" w:rsidRDefault="00D727F5" w:rsidP="005D0577">
            <w:pPr>
              <w:pStyle w:val="TableParagraph"/>
              <w:ind w:left="107" w:right="1997"/>
              <w:rPr>
                <w:spacing w:val="-4"/>
              </w:rPr>
            </w:pPr>
            <w:r>
              <w:rPr>
                <w:spacing w:val="-4"/>
              </w:rPr>
              <w:t>MS Windows</w:t>
            </w:r>
          </w:p>
          <w:p w14:paraId="3453EB8B" w14:textId="13AA605A" w:rsidR="00D727F5" w:rsidRPr="00D727F5" w:rsidRDefault="005D0577" w:rsidP="005D0577">
            <w:r>
              <w:t xml:space="preserve">  AutoCAD</w:t>
            </w:r>
          </w:p>
        </w:tc>
      </w:tr>
    </w:tbl>
    <w:p w14:paraId="7A1C47EF" w14:textId="21F8AF74" w:rsidR="00351F05" w:rsidRPr="00E932EF" w:rsidRDefault="00351F05" w:rsidP="00351F05">
      <w:pPr>
        <w:spacing w:after="0" w:line="240" w:lineRule="auto"/>
        <w:rPr>
          <w:rFonts w:ascii="Times New Roman"/>
        </w:rPr>
        <w:sectPr w:rsidR="00351F05" w:rsidRPr="00E932EF" w:rsidSect="0085354A">
          <w:type w:val="continuous"/>
          <w:pgSz w:w="11906" w:h="16838" w:code="9"/>
          <w:pgMar w:top="568" w:right="720" w:bottom="720" w:left="720" w:header="709" w:footer="709" w:gutter="0"/>
          <w:cols w:space="170"/>
          <w:docGrid w:linePitch="360"/>
        </w:sectPr>
      </w:pPr>
    </w:p>
    <w:p w14:paraId="5CEF9BC6" w14:textId="11E3E993" w:rsidR="007815D6" w:rsidRPr="00E932EF" w:rsidRDefault="007815D6" w:rsidP="003A4906">
      <w:pPr>
        <w:spacing w:after="0" w:line="240" w:lineRule="auto"/>
        <w:rPr>
          <w:rFonts w:ascii="Times New Roman"/>
        </w:rPr>
        <w:sectPr w:rsidR="007815D6" w:rsidRPr="00E932EF" w:rsidSect="0085354A">
          <w:type w:val="continuous"/>
          <w:pgSz w:w="11906" w:h="16838" w:code="9"/>
          <w:pgMar w:top="568" w:right="720" w:bottom="720" w:left="720" w:header="709" w:footer="709" w:gutter="0"/>
          <w:cols w:space="170"/>
          <w:docGrid w:linePitch="360"/>
        </w:sectPr>
      </w:pPr>
    </w:p>
    <w:p w14:paraId="0B87AD81" w14:textId="56865357" w:rsidR="00873D50" w:rsidRPr="00D75F3E" w:rsidRDefault="00873D50" w:rsidP="00873D50">
      <w:pPr>
        <w:shd w:val="clear" w:color="auto" w:fill="D9D9D9" w:themeFill="background1" w:themeFillShade="D9"/>
        <w:spacing w:after="200" w:line="240" w:lineRule="auto"/>
        <w:ind w:left="-709" w:right="-720" w:firstLine="709"/>
        <w:rPr>
          <w:rFonts w:ascii="Times New Roman"/>
          <w:b/>
          <w:sz w:val="28"/>
          <w:szCs w:val="28"/>
        </w:rPr>
        <w:sectPr w:rsidR="00873D50" w:rsidRPr="00D75F3E" w:rsidSect="00747030">
          <w:type w:val="continuous"/>
          <w:pgSz w:w="11906" w:h="16838" w:code="9"/>
          <w:pgMar w:top="568" w:right="720" w:bottom="720" w:left="720" w:header="709" w:footer="709" w:gutter="0"/>
          <w:cols w:sep="1" w:space="170"/>
          <w:docGrid w:linePitch="360"/>
        </w:sectPr>
      </w:pPr>
      <w:r>
        <w:rPr>
          <w:rFonts w:ascii="Times New Roman"/>
          <w:b/>
          <w:sz w:val="28"/>
          <w:szCs w:val="28"/>
        </w:rPr>
        <w:t>KURSLAR / SERTİFİKALAR</w:t>
      </w:r>
    </w:p>
    <w:p w14:paraId="1E19218C" w14:textId="45C2BEBC" w:rsidR="00873D50" w:rsidRPr="002F4372" w:rsidRDefault="00873D50" w:rsidP="009A53B1">
      <w:pPr>
        <w:pStyle w:val="ListeParagraf"/>
        <w:numPr>
          <w:ilvl w:val="0"/>
          <w:numId w:val="17"/>
        </w:numPr>
        <w:tabs>
          <w:tab w:val="left" w:pos="719"/>
          <w:tab w:val="left" w:pos="11908"/>
        </w:tabs>
        <w:spacing w:before="100" w:beforeAutospacing="1"/>
        <w:ind w:left="363" w:right="-15" w:hanging="363"/>
        <w:rPr>
          <w:sz w:val="24"/>
        </w:rPr>
      </w:pPr>
      <w:r w:rsidRPr="002F4372">
        <w:rPr>
          <w:sz w:val="24"/>
        </w:rPr>
        <w:t xml:space="preserve">TMMOB </w:t>
      </w:r>
      <w:r w:rsidRPr="002F4372">
        <w:rPr>
          <w:sz w:val="24"/>
        </w:rPr>
        <w:t>İ</w:t>
      </w:r>
      <w:r w:rsidRPr="002F4372">
        <w:rPr>
          <w:sz w:val="24"/>
        </w:rPr>
        <w:t xml:space="preserve">zmir </w:t>
      </w:r>
      <w:proofErr w:type="spellStart"/>
      <w:r w:rsidRPr="002F4372">
        <w:rPr>
          <w:sz w:val="24"/>
        </w:rPr>
        <w:t>G</w:t>
      </w:r>
      <w:r w:rsidRPr="002F4372">
        <w:rPr>
          <w:sz w:val="24"/>
        </w:rPr>
        <w:t>ı</w:t>
      </w:r>
      <w:r w:rsidRPr="002F4372">
        <w:rPr>
          <w:sz w:val="24"/>
        </w:rPr>
        <w:t>da</w:t>
      </w:r>
      <w:proofErr w:type="spellEnd"/>
      <w:r w:rsidRPr="002F4372">
        <w:rPr>
          <w:sz w:val="24"/>
        </w:rPr>
        <w:t xml:space="preserve"> </w:t>
      </w:r>
      <w:proofErr w:type="spellStart"/>
      <w:r w:rsidRPr="002F4372">
        <w:rPr>
          <w:sz w:val="24"/>
        </w:rPr>
        <w:t>M</w:t>
      </w:r>
      <w:r w:rsidRPr="002F4372">
        <w:rPr>
          <w:sz w:val="24"/>
        </w:rPr>
        <w:t>ü</w:t>
      </w:r>
      <w:r w:rsidRPr="002F4372">
        <w:rPr>
          <w:sz w:val="24"/>
        </w:rPr>
        <w:t>hendisleri</w:t>
      </w:r>
      <w:proofErr w:type="spellEnd"/>
      <w:r w:rsidRPr="002F4372">
        <w:rPr>
          <w:sz w:val="24"/>
        </w:rPr>
        <w:t xml:space="preserve"> </w:t>
      </w:r>
      <w:proofErr w:type="spellStart"/>
      <w:r w:rsidRPr="002F4372">
        <w:rPr>
          <w:sz w:val="24"/>
        </w:rPr>
        <w:t>Odas</w:t>
      </w:r>
      <w:r w:rsidRPr="002F4372">
        <w:rPr>
          <w:sz w:val="24"/>
        </w:rPr>
        <w:t>ı</w:t>
      </w:r>
      <w:proofErr w:type="spellEnd"/>
      <w:r w:rsidRPr="002F4372">
        <w:rPr>
          <w:sz w:val="24"/>
        </w:rPr>
        <w:t xml:space="preserve"> </w:t>
      </w:r>
      <w:proofErr w:type="spellStart"/>
      <w:r w:rsidRPr="002F4372">
        <w:rPr>
          <w:sz w:val="24"/>
        </w:rPr>
        <w:t>ü</w:t>
      </w:r>
      <w:r w:rsidRPr="002F4372">
        <w:rPr>
          <w:sz w:val="24"/>
        </w:rPr>
        <w:t>yesi</w:t>
      </w:r>
      <w:proofErr w:type="spellEnd"/>
      <w:r w:rsidRPr="002F4372">
        <w:rPr>
          <w:sz w:val="24"/>
        </w:rPr>
        <w:t xml:space="preserve"> </w:t>
      </w:r>
      <w:proofErr w:type="spellStart"/>
      <w:r w:rsidRPr="002F4372">
        <w:rPr>
          <w:sz w:val="24"/>
        </w:rPr>
        <w:t>olarak</w:t>
      </w:r>
      <w:proofErr w:type="spellEnd"/>
      <w:r w:rsidRPr="002F4372">
        <w:rPr>
          <w:sz w:val="24"/>
        </w:rPr>
        <w:t xml:space="preserve"> </w:t>
      </w:r>
      <w:proofErr w:type="spellStart"/>
      <w:r w:rsidRPr="002F4372">
        <w:rPr>
          <w:sz w:val="24"/>
        </w:rPr>
        <w:t>bir</w:t>
      </w:r>
      <w:r w:rsidRPr="002F4372">
        <w:rPr>
          <w:sz w:val="24"/>
        </w:rPr>
        <w:t>ç</w:t>
      </w:r>
      <w:r w:rsidRPr="002F4372">
        <w:rPr>
          <w:sz w:val="24"/>
        </w:rPr>
        <w:t>ok</w:t>
      </w:r>
      <w:proofErr w:type="spellEnd"/>
      <w:r w:rsidRPr="002F4372">
        <w:rPr>
          <w:sz w:val="24"/>
        </w:rPr>
        <w:t xml:space="preserve"> </w:t>
      </w:r>
      <w:proofErr w:type="spellStart"/>
      <w:r w:rsidRPr="002F4372">
        <w:rPr>
          <w:sz w:val="24"/>
        </w:rPr>
        <w:t>semire</w:t>
      </w:r>
      <w:proofErr w:type="spellEnd"/>
      <w:r w:rsidRPr="002F4372">
        <w:rPr>
          <w:sz w:val="24"/>
        </w:rPr>
        <w:t xml:space="preserve"> </w:t>
      </w:r>
      <w:proofErr w:type="spellStart"/>
      <w:r w:rsidRPr="002F4372">
        <w:rPr>
          <w:sz w:val="24"/>
        </w:rPr>
        <w:t>ve</w:t>
      </w:r>
      <w:proofErr w:type="spellEnd"/>
      <w:r w:rsidRPr="002F4372">
        <w:rPr>
          <w:sz w:val="24"/>
        </w:rPr>
        <w:t xml:space="preserve"> </w:t>
      </w:r>
      <w:proofErr w:type="spellStart"/>
      <w:r w:rsidRPr="002F4372">
        <w:rPr>
          <w:sz w:val="24"/>
        </w:rPr>
        <w:t>teknik</w:t>
      </w:r>
      <w:proofErr w:type="spellEnd"/>
      <w:r w:rsidRPr="002F4372">
        <w:rPr>
          <w:sz w:val="24"/>
        </w:rPr>
        <w:t xml:space="preserve"> </w:t>
      </w:r>
      <w:proofErr w:type="spellStart"/>
      <w:r w:rsidRPr="002F4372">
        <w:rPr>
          <w:sz w:val="24"/>
        </w:rPr>
        <w:t>geziye</w:t>
      </w:r>
      <w:proofErr w:type="spellEnd"/>
      <w:r w:rsidRPr="002F4372">
        <w:rPr>
          <w:sz w:val="24"/>
        </w:rPr>
        <w:t xml:space="preserve"> </w:t>
      </w:r>
      <w:proofErr w:type="spellStart"/>
      <w:r w:rsidRPr="002F4372">
        <w:rPr>
          <w:sz w:val="24"/>
        </w:rPr>
        <w:t>kat</w:t>
      </w:r>
      <w:r w:rsidRPr="002F4372">
        <w:rPr>
          <w:sz w:val="24"/>
        </w:rPr>
        <w:t>ı</w:t>
      </w:r>
      <w:r w:rsidRPr="002F4372">
        <w:rPr>
          <w:sz w:val="24"/>
        </w:rPr>
        <w:t>lm</w:t>
      </w:r>
      <w:r w:rsidRPr="002F4372">
        <w:rPr>
          <w:sz w:val="24"/>
        </w:rPr>
        <w:t>ış</w:t>
      </w:r>
      <w:proofErr w:type="spellEnd"/>
      <w:r w:rsidRPr="002F4372">
        <w:rPr>
          <w:sz w:val="24"/>
        </w:rPr>
        <w:t xml:space="preserve"> </w:t>
      </w:r>
      <w:proofErr w:type="spellStart"/>
      <w:r w:rsidRPr="002F4372">
        <w:rPr>
          <w:sz w:val="24"/>
        </w:rPr>
        <w:t>bulunmaktay</w:t>
      </w:r>
      <w:r w:rsidRPr="002F4372">
        <w:rPr>
          <w:sz w:val="24"/>
        </w:rPr>
        <w:t>ı</w:t>
      </w:r>
      <w:r w:rsidRPr="002F4372">
        <w:rPr>
          <w:sz w:val="24"/>
        </w:rPr>
        <w:t>m</w:t>
      </w:r>
      <w:proofErr w:type="spellEnd"/>
      <w:r w:rsidRPr="002F4372">
        <w:rPr>
          <w:sz w:val="24"/>
        </w:rPr>
        <w:t>.</w:t>
      </w:r>
    </w:p>
    <w:p w14:paraId="4528B766" w14:textId="77777777" w:rsidR="00873D50" w:rsidRDefault="00873D50" w:rsidP="009A53B1">
      <w:pPr>
        <w:pStyle w:val="ListeParagraf"/>
        <w:widowControl w:val="0"/>
        <w:numPr>
          <w:ilvl w:val="0"/>
          <w:numId w:val="17"/>
        </w:numPr>
        <w:tabs>
          <w:tab w:val="left" w:pos="1440"/>
          <w:tab w:val="left" w:pos="1441"/>
        </w:tabs>
        <w:autoSpaceDE w:val="0"/>
        <w:autoSpaceDN w:val="0"/>
        <w:spacing w:before="100" w:beforeAutospacing="1" w:after="0" w:line="293" w:lineRule="exact"/>
        <w:ind w:left="363" w:hanging="363"/>
        <w:contextualSpacing w:val="0"/>
        <w:rPr>
          <w:sz w:val="24"/>
        </w:rPr>
      </w:pPr>
      <w:proofErr w:type="spellStart"/>
      <w:r>
        <w:rPr>
          <w:sz w:val="24"/>
        </w:rPr>
        <w:t>Havagaz</w:t>
      </w:r>
      <w:r>
        <w:rPr>
          <w:sz w:val="24"/>
        </w:rPr>
        <w:t>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Gen</w:t>
      </w:r>
      <w:r>
        <w:rPr>
          <w:sz w:val="24"/>
        </w:rPr>
        <w:t>ç</w:t>
      </w:r>
      <w:r>
        <w:rPr>
          <w:sz w:val="24"/>
        </w:rPr>
        <w:t>lik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Merkezi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Diksiyon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Hitabet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Sanat</w:t>
      </w:r>
      <w:r>
        <w:rPr>
          <w:sz w:val="24"/>
        </w:rPr>
        <w:t>ı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Kursu</w:t>
      </w:r>
      <w:proofErr w:type="spellEnd"/>
    </w:p>
    <w:p w14:paraId="46109F18" w14:textId="77777777" w:rsidR="00873D50" w:rsidRDefault="00873D50" w:rsidP="009A53B1">
      <w:pPr>
        <w:pStyle w:val="ListeParagraf"/>
        <w:widowControl w:val="0"/>
        <w:numPr>
          <w:ilvl w:val="0"/>
          <w:numId w:val="17"/>
        </w:numPr>
        <w:tabs>
          <w:tab w:val="left" w:pos="1440"/>
          <w:tab w:val="left" w:pos="1441"/>
        </w:tabs>
        <w:autoSpaceDE w:val="0"/>
        <w:autoSpaceDN w:val="0"/>
        <w:spacing w:before="100" w:beforeAutospacing="1" w:after="0" w:line="293" w:lineRule="exact"/>
        <w:ind w:left="363" w:hanging="363"/>
        <w:contextualSpacing w:val="0"/>
        <w:rPr>
          <w:sz w:val="24"/>
        </w:rPr>
      </w:pPr>
      <w:proofErr w:type="spellStart"/>
      <w:r>
        <w:rPr>
          <w:sz w:val="24"/>
        </w:rPr>
        <w:t>Havagaz</w:t>
      </w:r>
      <w:r>
        <w:rPr>
          <w:sz w:val="24"/>
        </w:rPr>
        <w:t>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Gen</w:t>
      </w:r>
      <w:r>
        <w:rPr>
          <w:sz w:val="24"/>
        </w:rPr>
        <w:t>ç</w:t>
      </w:r>
      <w:r>
        <w:rPr>
          <w:sz w:val="24"/>
        </w:rPr>
        <w:t>lik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Merkezi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Beden</w:t>
      </w:r>
      <w:proofErr w:type="spellEnd"/>
      <w:r>
        <w:rPr>
          <w:sz w:val="24"/>
        </w:rPr>
        <w:t xml:space="preserve"> Dili </w:t>
      </w:r>
      <w:proofErr w:type="spellStart"/>
      <w:r>
        <w:rPr>
          <w:sz w:val="24"/>
        </w:rPr>
        <w:t>E</w:t>
      </w:r>
      <w:r>
        <w:rPr>
          <w:sz w:val="24"/>
        </w:rPr>
        <w:t>ğ</w:t>
      </w:r>
      <w:r>
        <w:rPr>
          <w:sz w:val="24"/>
        </w:rPr>
        <w:t>itimi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Sertifikas</w:t>
      </w:r>
      <w:r>
        <w:rPr>
          <w:sz w:val="24"/>
        </w:rPr>
        <w:t>ı</w:t>
      </w:r>
      <w:proofErr w:type="spellEnd"/>
    </w:p>
    <w:p w14:paraId="06B429CC" w14:textId="77777777" w:rsidR="00873D50" w:rsidRDefault="00873D50" w:rsidP="009A53B1">
      <w:pPr>
        <w:pStyle w:val="ListeParagraf"/>
        <w:widowControl w:val="0"/>
        <w:numPr>
          <w:ilvl w:val="0"/>
          <w:numId w:val="17"/>
        </w:numPr>
        <w:tabs>
          <w:tab w:val="left" w:pos="1440"/>
          <w:tab w:val="left" w:pos="1441"/>
        </w:tabs>
        <w:autoSpaceDE w:val="0"/>
        <w:autoSpaceDN w:val="0"/>
        <w:spacing w:before="100" w:beforeAutospacing="1" w:after="0" w:line="293" w:lineRule="exact"/>
        <w:ind w:left="363" w:hanging="363"/>
        <w:contextualSpacing w:val="0"/>
        <w:rPr>
          <w:sz w:val="24"/>
        </w:rPr>
      </w:pPr>
      <w:r>
        <w:rPr>
          <w:sz w:val="24"/>
        </w:rPr>
        <w:t xml:space="preserve">TSC </w:t>
      </w:r>
      <w:proofErr w:type="spellStart"/>
      <w:r>
        <w:rPr>
          <w:sz w:val="24"/>
        </w:rPr>
        <w:t>Y</w:t>
      </w:r>
      <w:r>
        <w:rPr>
          <w:sz w:val="24"/>
        </w:rPr>
        <w:t>ö</w:t>
      </w:r>
      <w:r>
        <w:rPr>
          <w:sz w:val="24"/>
        </w:rPr>
        <w:t>netim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Sistemleri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Akademisi</w:t>
      </w:r>
      <w:proofErr w:type="spellEnd"/>
      <w:r>
        <w:rPr>
          <w:sz w:val="24"/>
        </w:rPr>
        <w:t xml:space="preserve"> ISO 22000: 2005 </w:t>
      </w:r>
      <w:proofErr w:type="spellStart"/>
      <w:r>
        <w:rPr>
          <w:sz w:val="24"/>
        </w:rPr>
        <w:t>G</w:t>
      </w:r>
      <w:r>
        <w:rPr>
          <w:sz w:val="24"/>
        </w:rPr>
        <w:t>ı</w:t>
      </w:r>
      <w:r>
        <w:rPr>
          <w:sz w:val="24"/>
        </w:rPr>
        <w:t>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</w:t>
      </w:r>
      <w:r>
        <w:rPr>
          <w:sz w:val="24"/>
        </w:rPr>
        <w:t>ü</w:t>
      </w:r>
      <w:r>
        <w:rPr>
          <w:sz w:val="24"/>
        </w:rPr>
        <w:t>venli</w:t>
      </w:r>
      <w:r>
        <w:rPr>
          <w:sz w:val="24"/>
        </w:rPr>
        <w:t>ğ</w:t>
      </w:r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</w:t>
      </w:r>
      <w:r>
        <w:rPr>
          <w:sz w:val="24"/>
        </w:rPr>
        <w:t>ö</w:t>
      </w:r>
      <w:r>
        <w:rPr>
          <w:sz w:val="24"/>
        </w:rPr>
        <w:t>netim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Sistemi</w:t>
      </w:r>
      <w:proofErr w:type="spellEnd"/>
    </w:p>
    <w:p w14:paraId="48B434ED" w14:textId="77777777" w:rsidR="00873D50" w:rsidRDefault="00873D50" w:rsidP="009A53B1">
      <w:pPr>
        <w:pStyle w:val="ListeParagraf"/>
        <w:widowControl w:val="0"/>
        <w:numPr>
          <w:ilvl w:val="0"/>
          <w:numId w:val="17"/>
        </w:numPr>
        <w:tabs>
          <w:tab w:val="left" w:pos="1440"/>
          <w:tab w:val="left" w:pos="1441"/>
        </w:tabs>
        <w:autoSpaceDE w:val="0"/>
        <w:autoSpaceDN w:val="0"/>
        <w:spacing w:before="100" w:beforeAutospacing="1" w:after="0" w:line="293" w:lineRule="exact"/>
        <w:ind w:left="363" w:hanging="363"/>
        <w:contextualSpacing w:val="0"/>
        <w:rPr>
          <w:sz w:val="24"/>
        </w:rPr>
      </w:pPr>
      <w:r>
        <w:rPr>
          <w:sz w:val="24"/>
        </w:rPr>
        <w:t xml:space="preserve">TSC </w:t>
      </w:r>
      <w:proofErr w:type="spellStart"/>
      <w:r>
        <w:rPr>
          <w:sz w:val="24"/>
        </w:rPr>
        <w:t>Y</w:t>
      </w:r>
      <w:r>
        <w:rPr>
          <w:sz w:val="24"/>
        </w:rPr>
        <w:t>ö</w:t>
      </w:r>
      <w:r>
        <w:rPr>
          <w:sz w:val="24"/>
        </w:rPr>
        <w:t>netim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Sistemleri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Akademisi</w:t>
      </w:r>
      <w:proofErr w:type="spellEnd"/>
      <w:r>
        <w:rPr>
          <w:sz w:val="24"/>
        </w:rPr>
        <w:t xml:space="preserve"> ISO 22000: 2005 </w:t>
      </w:r>
      <w:proofErr w:type="spellStart"/>
      <w:r>
        <w:rPr>
          <w:sz w:val="24"/>
        </w:rPr>
        <w:t>G</w:t>
      </w:r>
      <w:r>
        <w:rPr>
          <w:sz w:val="24"/>
        </w:rPr>
        <w:t>ı</w:t>
      </w:r>
      <w:r>
        <w:rPr>
          <w:sz w:val="24"/>
        </w:rPr>
        <w:t>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</w:t>
      </w:r>
      <w:r>
        <w:rPr>
          <w:sz w:val="24"/>
        </w:rPr>
        <w:t>ü</w:t>
      </w:r>
      <w:r>
        <w:rPr>
          <w:sz w:val="24"/>
        </w:rPr>
        <w:t>venli</w:t>
      </w:r>
      <w:r>
        <w:rPr>
          <w:sz w:val="24"/>
        </w:rPr>
        <w:t>ğ</w:t>
      </w:r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</w:t>
      </w:r>
      <w:r>
        <w:rPr>
          <w:sz w:val="24"/>
        </w:rPr>
        <w:t>ö</w:t>
      </w:r>
      <w:r>
        <w:rPr>
          <w:sz w:val="24"/>
        </w:rPr>
        <w:t>netim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Sistemi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İç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Denet</w:t>
      </w:r>
      <w:r>
        <w:rPr>
          <w:sz w:val="24"/>
        </w:rPr>
        <w:t>ç</w:t>
      </w:r>
      <w:r>
        <w:rPr>
          <w:sz w:val="24"/>
        </w:rPr>
        <w:t>i</w:t>
      </w:r>
      <w:proofErr w:type="spellEnd"/>
    </w:p>
    <w:p w14:paraId="445F3C51" w14:textId="77777777" w:rsidR="00873D50" w:rsidRDefault="00873D50" w:rsidP="009A53B1">
      <w:pPr>
        <w:pStyle w:val="ListeParagraf"/>
        <w:widowControl w:val="0"/>
        <w:numPr>
          <w:ilvl w:val="0"/>
          <w:numId w:val="17"/>
        </w:numPr>
        <w:tabs>
          <w:tab w:val="left" w:pos="1440"/>
          <w:tab w:val="left" w:pos="1441"/>
        </w:tabs>
        <w:autoSpaceDE w:val="0"/>
        <w:autoSpaceDN w:val="0"/>
        <w:spacing w:before="100" w:beforeAutospacing="1" w:after="0" w:line="293" w:lineRule="exact"/>
        <w:ind w:left="363" w:hanging="363"/>
        <w:contextualSpacing w:val="0"/>
        <w:rPr>
          <w:sz w:val="24"/>
        </w:rPr>
      </w:pPr>
      <w:r>
        <w:rPr>
          <w:sz w:val="24"/>
        </w:rPr>
        <w:t xml:space="preserve">TSC </w:t>
      </w:r>
      <w:proofErr w:type="spellStart"/>
      <w:r>
        <w:rPr>
          <w:sz w:val="24"/>
        </w:rPr>
        <w:t>Y</w:t>
      </w:r>
      <w:r>
        <w:rPr>
          <w:sz w:val="24"/>
        </w:rPr>
        <w:t>ö</w:t>
      </w:r>
      <w:r>
        <w:rPr>
          <w:sz w:val="24"/>
        </w:rPr>
        <w:t>netim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Sistemleri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Akademisi</w:t>
      </w:r>
      <w:proofErr w:type="spellEnd"/>
      <w:r>
        <w:rPr>
          <w:sz w:val="24"/>
        </w:rPr>
        <w:t xml:space="preserve"> BRC </w:t>
      </w:r>
      <w:proofErr w:type="spellStart"/>
      <w:r>
        <w:rPr>
          <w:sz w:val="24"/>
        </w:rPr>
        <w:t>G</w:t>
      </w:r>
      <w:r>
        <w:rPr>
          <w:sz w:val="24"/>
        </w:rPr>
        <w:t>ı</w:t>
      </w:r>
      <w:r>
        <w:rPr>
          <w:sz w:val="24"/>
        </w:rPr>
        <w:t>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</w:t>
      </w:r>
      <w:r>
        <w:rPr>
          <w:sz w:val="24"/>
        </w:rPr>
        <w:t>ü</w:t>
      </w:r>
      <w:r>
        <w:rPr>
          <w:sz w:val="24"/>
        </w:rPr>
        <w:t>venli</w:t>
      </w:r>
      <w:r>
        <w:rPr>
          <w:sz w:val="24"/>
        </w:rPr>
        <w:t>ğ</w:t>
      </w:r>
      <w:r>
        <w:rPr>
          <w:sz w:val="24"/>
        </w:rPr>
        <w:t>i</w:t>
      </w:r>
      <w:proofErr w:type="spellEnd"/>
      <w:r>
        <w:rPr>
          <w:sz w:val="24"/>
        </w:rPr>
        <w:t xml:space="preserve"> Global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Standart</w:t>
      </w:r>
      <w:r>
        <w:rPr>
          <w:sz w:val="24"/>
        </w:rPr>
        <w:t>ı</w:t>
      </w:r>
      <w:proofErr w:type="spellEnd"/>
    </w:p>
    <w:p w14:paraId="1499CF90" w14:textId="77777777" w:rsidR="00873D50" w:rsidRDefault="00873D50" w:rsidP="009A53B1">
      <w:pPr>
        <w:pStyle w:val="ListeParagraf"/>
        <w:widowControl w:val="0"/>
        <w:numPr>
          <w:ilvl w:val="0"/>
          <w:numId w:val="17"/>
        </w:numPr>
        <w:tabs>
          <w:tab w:val="left" w:pos="1440"/>
          <w:tab w:val="left" w:pos="1441"/>
        </w:tabs>
        <w:autoSpaceDE w:val="0"/>
        <w:autoSpaceDN w:val="0"/>
        <w:spacing w:before="100" w:beforeAutospacing="1" w:after="0" w:line="293" w:lineRule="exact"/>
        <w:ind w:left="363" w:hanging="363"/>
        <w:contextualSpacing w:val="0"/>
        <w:rPr>
          <w:sz w:val="24"/>
        </w:rPr>
      </w:pPr>
      <w:r>
        <w:rPr>
          <w:sz w:val="24"/>
        </w:rPr>
        <w:t xml:space="preserve">TSC </w:t>
      </w:r>
      <w:proofErr w:type="spellStart"/>
      <w:r>
        <w:rPr>
          <w:sz w:val="24"/>
        </w:rPr>
        <w:t>Y</w:t>
      </w:r>
      <w:r>
        <w:rPr>
          <w:sz w:val="24"/>
        </w:rPr>
        <w:t>ö</w:t>
      </w:r>
      <w:r>
        <w:rPr>
          <w:sz w:val="24"/>
        </w:rPr>
        <w:t>netim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Sistemleri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Akademisi</w:t>
      </w:r>
      <w:proofErr w:type="spellEnd"/>
      <w:r>
        <w:rPr>
          <w:sz w:val="24"/>
        </w:rPr>
        <w:t xml:space="preserve"> FSSC 22000 </w:t>
      </w:r>
      <w:proofErr w:type="spellStart"/>
      <w:r>
        <w:rPr>
          <w:sz w:val="24"/>
        </w:rPr>
        <w:t>G</w:t>
      </w:r>
      <w:r>
        <w:rPr>
          <w:sz w:val="24"/>
        </w:rPr>
        <w:t>ı</w:t>
      </w:r>
      <w:r>
        <w:rPr>
          <w:sz w:val="24"/>
        </w:rPr>
        <w:t>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</w:t>
      </w:r>
      <w:r>
        <w:rPr>
          <w:sz w:val="24"/>
        </w:rPr>
        <w:t>ü</w:t>
      </w:r>
      <w:r>
        <w:rPr>
          <w:sz w:val="24"/>
        </w:rPr>
        <w:t>venli</w:t>
      </w:r>
      <w:r>
        <w:rPr>
          <w:sz w:val="24"/>
        </w:rPr>
        <w:t>ğ</w:t>
      </w:r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Ö</w:t>
      </w:r>
      <w:r>
        <w:rPr>
          <w:sz w:val="24"/>
        </w:rPr>
        <w:t>n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Gereklilik</w:t>
      </w:r>
      <w:proofErr w:type="spellEnd"/>
    </w:p>
    <w:p w14:paraId="6BBC7C82" w14:textId="77777777" w:rsidR="00873D50" w:rsidRDefault="00873D50" w:rsidP="00873D50">
      <w:pPr>
        <w:pStyle w:val="GvdeMetni"/>
        <w:rPr>
          <w:sz w:val="20"/>
        </w:rPr>
      </w:pPr>
    </w:p>
    <w:p w14:paraId="39F3E196" w14:textId="77777777" w:rsidR="005E5881" w:rsidRPr="00E932EF" w:rsidRDefault="005E5881" w:rsidP="004379DB">
      <w:pPr>
        <w:spacing w:after="0" w:line="240" w:lineRule="auto"/>
        <w:ind w:right="-1701"/>
        <w:rPr>
          <w:rFonts w:ascii="Times New Roman"/>
        </w:rPr>
      </w:pPr>
    </w:p>
    <w:p w14:paraId="1344BB16" w14:textId="77777777" w:rsidR="005E5881" w:rsidRPr="00D75F3E" w:rsidRDefault="005E5881" w:rsidP="005E5881">
      <w:pPr>
        <w:shd w:val="clear" w:color="auto" w:fill="D9D9D9" w:themeFill="background1" w:themeFillShade="D9"/>
        <w:spacing w:after="200" w:line="240" w:lineRule="auto"/>
        <w:ind w:left="-709" w:right="-720" w:firstLine="709"/>
        <w:rPr>
          <w:rFonts w:ascii="Times New Roman"/>
          <w:b/>
          <w:sz w:val="28"/>
          <w:szCs w:val="28"/>
        </w:rPr>
        <w:sectPr w:rsidR="005E5881" w:rsidRPr="00D75F3E" w:rsidSect="00747030">
          <w:type w:val="continuous"/>
          <w:pgSz w:w="11906" w:h="16838" w:code="9"/>
          <w:pgMar w:top="568" w:right="720" w:bottom="720" w:left="720" w:header="709" w:footer="709" w:gutter="0"/>
          <w:cols w:sep="1" w:space="170"/>
          <w:docGrid w:linePitch="360"/>
        </w:sectPr>
      </w:pPr>
      <w:r w:rsidRPr="00D75F3E">
        <w:rPr>
          <w:rFonts w:ascii="Times New Roman"/>
          <w:b/>
          <w:sz w:val="28"/>
          <w:szCs w:val="28"/>
        </w:rPr>
        <w:t>İLGİ ALANLARI</w:t>
      </w:r>
    </w:p>
    <w:p w14:paraId="20898D4A" w14:textId="09D9A084" w:rsidR="009F0E0B" w:rsidRDefault="009F0E0B" w:rsidP="009F0E0B">
      <w:pPr>
        <w:pStyle w:val="GvdeMetni"/>
        <w:spacing w:before="120"/>
      </w:pPr>
      <w:r>
        <w:t xml:space="preserve">Bisiklet </w:t>
      </w:r>
      <w:r w:rsidR="000D6EEB">
        <w:t>binmek</w:t>
      </w:r>
      <w:r>
        <w:t xml:space="preserve"> ve yürüyüş yapmak </w:t>
      </w:r>
    </w:p>
    <w:p w14:paraId="0B5D4F47" w14:textId="19AC95D8" w:rsidR="009F0E0B" w:rsidRDefault="009F0E0B" w:rsidP="009F0E0B">
      <w:pPr>
        <w:pStyle w:val="GvdeMetni"/>
        <w:spacing w:before="120"/>
      </w:pPr>
      <w:r>
        <w:t>Seyahat etmek</w:t>
      </w:r>
    </w:p>
    <w:p w14:paraId="0CFD3845" w14:textId="36DE2208" w:rsidR="00E711AF" w:rsidRDefault="00E711AF" w:rsidP="009F0E0B">
      <w:pPr>
        <w:pStyle w:val="GvdeMetni"/>
        <w:spacing w:before="120"/>
      </w:pPr>
      <w:r>
        <w:t>Müzik dinlemek</w:t>
      </w:r>
    </w:p>
    <w:p w14:paraId="02CC4F12" w14:textId="69B2908B" w:rsidR="00E711AF" w:rsidRDefault="00E711AF" w:rsidP="009F0E0B">
      <w:pPr>
        <w:pStyle w:val="GvdeMetni"/>
        <w:spacing w:before="120"/>
      </w:pPr>
      <w:r>
        <w:t>Video Oyunları oynamak</w:t>
      </w:r>
    </w:p>
    <w:p w14:paraId="1AEB1AE0" w14:textId="77777777" w:rsidR="00B037A7" w:rsidRPr="00B037A7" w:rsidRDefault="00B037A7" w:rsidP="00B037A7">
      <w:pPr>
        <w:spacing w:after="0" w:line="240" w:lineRule="auto"/>
        <w:rPr>
          <w:rFonts w:ascii="Times New Roman"/>
          <w:sz w:val="24"/>
          <w:szCs w:val="24"/>
        </w:rPr>
      </w:pPr>
    </w:p>
    <w:p w14:paraId="377ABEE0" w14:textId="77777777" w:rsidR="00266EDA" w:rsidRPr="00E932EF" w:rsidRDefault="00266EDA" w:rsidP="00590BD4">
      <w:pPr>
        <w:spacing w:after="0" w:line="240" w:lineRule="auto"/>
        <w:rPr>
          <w:rFonts w:ascii="Times New Roman"/>
          <w:sz w:val="20"/>
          <w:szCs w:val="20"/>
        </w:rPr>
      </w:pPr>
    </w:p>
    <w:p w14:paraId="7931C2DA" w14:textId="4B9B8450" w:rsidR="00590BD4" w:rsidRPr="00D75F3E" w:rsidRDefault="00522B05" w:rsidP="00A2514F">
      <w:pPr>
        <w:shd w:val="clear" w:color="auto" w:fill="D9D9D9" w:themeFill="background1" w:themeFillShade="D9"/>
        <w:tabs>
          <w:tab w:val="left" w:pos="6612"/>
        </w:tabs>
        <w:spacing w:after="200" w:line="240" w:lineRule="auto"/>
        <w:ind w:left="-709" w:right="-720" w:firstLine="709"/>
        <w:rPr>
          <w:rFonts w:ascii="Times New Roman"/>
          <w:b/>
          <w:sz w:val="28"/>
          <w:szCs w:val="28"/>
        </w:rPr>
        <w:sectPr w:rsidR="00590BD4" w:rsidRPr="00D75F3E" w:rsidSect="00747030">
          <w:footerReference w:type="default" r:id="rId10"/>
          <w:type w:val="continuous"/>
          <w:pgSz w:w="11906" w:h="16838" w:code="9"/>
          <w:pgMar w:top="568" w:right="720" w:bottom="720" w:left="720" w:header="709" w:footer="709" w:gutter="0"/>
          <w:cols w:sep="1" w:space="170"/>
          <w:docGrid w:linePitch="360"/>
        </w:sectPr>
      </w:pPr>
      <w:r w:rsidRPr="00D75F3E">
        <w:rPr>
          <w:rFonts w:ascii="Times New Roman"/>
          <w:b/>
          <w:sz w:val="28"/>
          <w:szCs w:val="28"/>
        </w:rPr>
        <w:t>REFERANSLAR</w:t>
      </w:r>
      <w:r w:rsidR="00590BD4" w:rsidRPr="00D75F3E">
        <w:rPr>
          <w:rFonts w:ascii="Times New Roman"/>
          <w:b/>
          <w:sz w:val="28"/>
          <w:szCs w:val="28"/>
        </w:rPr>
        <w:tab/>
      </w:r>
    </w:p>
    <w:p w14:paraId="5CF926CE" w14:textId="5E91DD8A" w:rsidR="00596728" w:rsidRPr="00E932EF" w:rsidRDefault="00596728" w:rsidP="00590BD4">
      <w:pPr>
        <w:spacing w:after="0" w:line="240" w:lineRule="auto"/>
        <w:rPr>
          <w:rFonts w:ascii="Times New Roman"/>
          <w:b/>
          <w:bCs/>
        </w:rPr>
        <w:sectPr w:rsidR="00596728" w:rsidRPr="00E932EF" w:rsidSect="0085354A">
          <w:type w:val="continuous"/>
          <w:pgSz w:w="11906" w:h="16838" w:code="9"/>
          <w:pgMar w:top="568" w:right="720" w:bottom="720" w:left="720" w:header="709" w:footer="709" w:gutter="0"/>
          <w:cols w:space="170"/>
          <w:docGrid w:linePitch="360"/>
        </w:sectPr>
      </w:pPr>
    </w:p>
    <w:p w14:paraId="5D52A325" w14:textId="6C439F00" w:rsidR="00590BD4" w:rsidRPr="00E932EF" w:rsidRDefault="00590BD4" w:rsidP="00590BD4">
      <w:pPr>
        <w:spacing w:after="0" w:line="240" w:lineRule="auto"/>
        <w:rPr>
          <w:rFonts w:ascii="Times New Roman"/>
        </w:rPr>
        <w:sectPr w:rsidR="00590BD4" w:rsidRPr="00E932EF" w:rsidSect="0085354A">
          <w:type w:val="continuous"/>
          <w:pgSz w:w="11906" w:h="16838" w:code="9"/>
          <w:pgMar w:top="568" w:right="720" w:bottom="720" w:left="720" w:header="709" w:footer="709" w:gutter="0"/>
          <w:cols w:space="170"/>
          <w:docGrid w:linePitch="360"/>
        </w:sectPr>
      </w:pPr>
    </w:p>
    <w:p w14:paraId="730A4D8E" w14:textId="77777777" w:rsidR="000058DC" w:rsidRPr="00087FE7" w:rsidRDefault="000058DC" w:rsidP="005E5881">
      <w:pPr>
        <w:spacing w:after="0" w:line="240" w:lineRule="auto"/>
        <w:rPr>
          <w:rFonts w:hAnsiTheme="minorHAnsi" w:cstheme="minorHAnsi"/>
          <w:sz w:val="20"/>
          <w:szCs w:val="20"/>
        </w:rPr>
      </w:pPr>
    </w:p>
    <w:sectPr w:rsidR="000058DC" w:rsidRPr="00087FE7" w:rsidSect="00F3679E">
      <w:type w:val="continuous"/>
      <w:pgSz w:w="11906" w:h="16838" w:code="9"/>
      <w:pgMar w:top="1417" w:right="1417" w:bottom="1135" w:left="709" w:header="709" w:footer="0" w:gutter="0"/>
      <w:cols w:sep="1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CA1042" w14:textId="77777777" w:rsidR="009607F7" w:rsidRDefault="009607F7" w:rsidP="00CA71F7">
      <w:pPr>
        <w:spacing w:after="0" w:line="240" w:lineRule="auto"/>
      </w:pPr>
      <w:r>
        <w:separator/>
      </w:r>
    </w:p>
  </w:endnote>
  <w:endnote w:type="continuationSeparator" w:id="0">
    <w:p w14:paraId="03D74BEF" w14:textId="77777777" w:rsidR="009607F7" w:rsidRDefault="009607F7" w:rsidP="00CA71F7">
      <w:pPr>
        <w:spacing w:after="0" w:line="240" w:lineRule="auto"/>
      </w:pPr>
      <w:r>
        <w:continuationSeparator/>
      </w:r>
    </w:p>
  </w:endnote>
  <w:endnote w:type="continuationNotice" w:id="1">
    <w:p w14:paraId="1C799E79" w14:textId="77777777" w:rsidR="009607F7" w:rsidRDefault="009607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5A5F8" w14:textId="650117E0" w:rsidR="00515321" w:rsidRPr="003D29BE" w:rsidRDefault="00515321" w:rsidP="002F2BBD">
    <w:pPr>
      <w:pStyle w:val="AltBilgi"/>
      <w:jc w:val="center"/>
      <w:rPr>
        <w:rFonts w:ascii="Century Gothic" w:hAnsi="Century Gothic"/>
        <w:color w:val="BFBFBF" w:themeColor="background1" w:themeShade="BF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94B60" w14:textId="77777777" w:rsidR="00590BD4" w:rsidRPr="003D29BE" w:rsidRDefault="00590BD4" w:rsidP="002F2BBD">
    <w:pPr>
      <w:pStyle w:val="AltBilgi"/>
      <w:jc w:val="center"/>
      <w:rPr>
        <w:rFonts w:ascii="Century Gothic" w:hAnsi="Century Gothic"/>
        <w:color w:val="BFBFBF" w:themeColor="background1" w:themeShade="BF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2ECF2" w14:textId="77777777" w:rsidR="009607F7" w:rsidRDefault="009607F7" w:rsidP="00CA71F7">
      <w:pPr>
        <w:spacing w:after="0" w:line="240" w:lineRule="auto"/>
      </w:pPr>
      <w:r>
        <w:separator/>
      </w:r>
    </w:p>
  </w:footnote>
  <w:footnote w:type="continuationSeparator" w:id="0">
    <w:p w14:paraId="05D2843F" w14:textId="77777777" w:rsidR="009607F7" w:rsidRDefault="009607F7" w:rsidP="00CA71F7">
      <w:pPr>
        <w:spacing w:after="0" w:line="240" w:lineRule="auto"/>
      </w:pPr>
      <w:r>
        <w:continuationSeparator/>
      </w:r>
    </w:p>
  </w:footnote>
  <w:footnote w:type="continuationNotice" w:id="1">
    <w:p w14:paraId="380FD8DE" w14:textId="77777777" w:rsidR="009607F7" w:rsidRDefault="009607F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36038"/>
    <w:multiLevelType w:val="hybridMultilevel"/>
    <w:tmpl w:val="18ACEC3E"/>
    <w:lvl w:ilvl="0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3B72B56"/>
    <w:multiLevelType w:val="hybridMultilevel"/>
    <w:tmpl w:val="5ADE625E"/>
    <w:lvl w:ilvl="0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13C5753"/>
    <w:multiLevelType w:val="hybridMultilevel"/>
    <w:tmpl w:val="96F8446A"/>
    <w:lvl w:ilvl="0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E072EB0"/>
    <w:multiLevelType w:val="hybridMultilevel"/>
    <w:tmpl w:val="99168974"/>
    <w:lvl w:ilvl="0" w:tplc="4E1872DE">
      <w:numFmt w:val="bullet"/>
      <w:lvlText w:val="•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C11F0"/>
    <w:multiLevelType w:val="hybridMultilevel"/>
    <w:tmpl w:val="ADFAF3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9C6680"/>
    <w:multiLevelType w:val="hybridMultilevel"/>
    <w:tmpl w:val="01B00D1E"/>
    <w:lvl w:ilvl="0" w:tplc="292268FA">
      <w:numFmt w:val="bullet"/>
      <w:lvlText w:val="•"/>
      <w:lvlJc w:val="left"/>
      <w:pPr>
        <w:ind w:left="25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C700B2F"/>
    <w:multiLevelType w:val="hybridMultilevel"/>
    <w:tmpl w:val="A0B031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D0731C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  <w:color w:val="000000" w:themeColor="text1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008E1"/>
    <w:multiLevelType w:val="hybridMultilevel"/>
    <w:tmpl w:val="A38EFC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80C6E"/>
    <w:multiLevelType w:val="hybridMultilevel"/>
    <w:tmpl w:val="1CA655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56301"/>
    <w:multiLevelType w:val="hybridMultilevel"/>
    <w:tmpl w:val="17243C12"/>
    <w:lvl w:ilvl="0" w:tplc="4E1872DE">
      <w:numFmt w:val="bullet"/>
      <w:lvlText w:val="•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6312445"/>
    <w:multiLevelType w:val="hybridMultilevel"/>
    <w:tmpl w:val="DAC69B2A"/>
    <w:lvl w:ilvl="0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37D650B7"/>
    <w:multiLevelType w:val="hybridMultilevel"/>
    <w:tmpl w:val="CCCC2F32"/>
    <w:lvl w:ilvl="0" w:tplc="2996C57C">
      <w:numFmt w:val="bullet"/>
      <w:lvlText w:val="•"/>
      <w:lvlJc w:val="left"/>
      <w:pPr>
        <w:ind w:left="1080" w:hanging="72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277D9"/>
    <w:multiLevelType w:val="hybridMultilevel"/>
    <w:tmpl w:val="48AA29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23799"/>
    <w:multiLevelType w:val="hybridMultilevel"/>
    <w:tmpl w:val="7DDA9CD0"/>
    <w:lvl w:ilvl="0" w:tplc="1A9AC472">
      <w:numFmt w:val="bullet"/>
      <w:lvlText w:val=""/>
      <w:lvlJc w:val="left"/>
      <w:pPr>
        <w:ind w:left="1440" w:hanging="361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FDBEFE06">
      <w:numFmt w:val="bullet"/>
      <w:lvlText w:val="•"/>
      <w:lvlJc w:val="left"/>
      <w:pPr>
        <w:ind w:left="2486" w:hanging="361"/>
      </w:pPr>
      <w:rPr>
        <w:rFonts w:hint="default"/>
        <w:lang w:val="tr-TR" w:eastAsia="en-US" w:bidi="ar-SA"/>
      </w:rPr>
    </w:lvl>
    <w:lvl w:ilvl="2" w:tplc="B2004C7E">
      <w:numFmt w:val="bullet"/>
      <w:lvlText w:val="•"/>
      <w:lvlJc w:val="left"/>
      <w:pPr>
        <w:ind w:left="3533" w:hanging="361"/>
      </w:pPr>
      <w:rPr>
        <w:rFonts w:hint="default"/>
        <w:lang w:val="tr-TR" w:eastAsia="en-US" w:bidi="ar-SA"/>
      </w:rPr>
    </w:lvl>
    <w:lvl w:ilvl="3" w:tplc="D026D928">
      <w:numFmt w:val="bullet"/>
      <w:lvlText w:val="•"/>
      <w:lvlJc w:val="left"/>
      <w:pPr>
        <w:ind w:left="4579" w:hanging="361"/>
      </w:pPr>
      <w:rPr>
        <w:rFonts w:hint="default"/>
        <w:lang w:val="tr-TR" w:eastAsia="en-US" w:bidi="ar-SA"/>
      </w:rPr>
    </w:lvl>
    <w:lvl w:ilvl="4" w:tplc="76CE16C8">
      <w:numFmt w:val="bullet"/>
      <w:lvlText w:val="•"/>
      <w:lvlJc w:val="left"/>
      <w:pPr>
        <w:ind w:left="5626" w:hanging="361"/>
      </w:pPr>
      <w:rPr>
        <w:rFonts w:hint="default"/>
        <w:lang w:val="tr-TR" w:eastAsia="en-US" w:bidi="ar-SA"/>
      </w:rPr>
    </w:lvl>
    <w:lvl w:ilvl="5" w:tplc="6FC44758">
      <w:numFmt w:val="bullet"/>
      <w:lvlText w:val="•"/>
      <w:lvlJc w:val="left"/>
      <w:pPr>
        <w:ind w:left="6673" w:hanging="361"/>
      </w:pPr>
      <w:rPr>
        <w:rFonts w:hint="default"/>
        <w:lang w:val="tr-TR" w:eastAsia="en-US" w:bidi="ar-SA"/>
      </w:rPr>
    </w:lvl>
    <w:lvl w:ilvl="6" w:tplc="900A784C">
      <w:numFmt w:val="bullet"/>
      <w:lvlText w:val="•"/>
      <w:lvlJc w:val="left"/>
      <w:pPr>
        <w:ind w:left="7719" w:hanging="361"/>
      </w:pPr>
      <w:rPr>
        <w:rFonts w:hint="default"/>
        <w:lang w:val="tr-TR" w:eastAsia="en-US" w:bidi="ar-SA"/>
      </w:rPr>
    </w:lvl>
    <w:lvl w:ilvl="7" w:tplc="8EA847E4">
      <w:numFmt w:val="bullet"/>
      <w:lvlText w:val="•"/>
      <w:lvlJc w:val="left"/>
      <w:pPr>
        <w:ind w:left="8766" w:hanging="361"/>
      </w:pPr>
      <w:rPr>
        <w:rFonts w:hint="default"/>
        <w:lang w:val="tr-TR" w:eastAsia="en-US" w:bidi="ar-SA"/>
      </w:rPr>
    </w:lvl>
    <w:lvl w:ilvl="8" w:tplc="694AA980">
      <w:numFmt w:val="bullet"/>
      <w:lvlText w:val="•"/>
      <w:lvlJc w:val="left"/>
      <w:pPr>
        <w:ind w:left="9813" w:hanging="361"/>
      </w:pPr>
      <w:rPr>
        <w:rFonts w:hint="default"/>
        <w:lang w:val="tr-TR" w:eastAsia="en-US" w:bidi="ar-SA"/>
      </w:rPr>
    </w:lvl>
  </w:abstractNum>
  <w:abstractNum w:abstractNumId="14" w15:restartNumberingAfterBreak="0">
    <w:nsid w:val="48105083"/>
    <w:multiLevelType w:val="hybridMultilevel"/>
    <w:tmpl w:val="C730F46E"/>
    <w:lvl w:ilvl="0" w:tplc="292268FA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8F290D"/>
    <w:multiLevelType w:val="hybridMultilevel"/>
    <w:tmpl w:val="442E24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F4902"/>
    <w:multiLevelType w:val="hybridMultilevel"/>
    <w:tmpl w:val="06D8E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5"/>
  </w:num>
  <w:num w:numId="4">
    <w:abstractNumId w:val="9"/>
  </w:num>
  <w:num w:numId="5">
    <w:abstractNumId w:val="3"/>
  </w:num>
  <w:num w:numId="6">
    <w:abstractNumId w:val="11"/>
  </w:num>
  <w:num w:numId="7">
    <w:abstractNumId w:val="4"/>
  </w:num>
  <w:num w:numId="8">
    <w:abstractNumId w:val="7"/>
  </w:num>
  <w:num w:numId="9">
    <w:abstractNumId w:val="15"/>
  </w:num>
  <w:num w:numId="10">
    <w:abstractNumId w:val="6"/>
  </w:num>
  <w:num w:numId="11">
    <w:abstractNumId w:val="10"/>
  </w:num>
  <w:num w:numId="12">
    <w:abstractNumId w:val="1"/>
  </w:num>
  <w:num w:numId="13">
    <w:abstractNumId w:val="0"/>
  </w:num>
  <w:num w:numId="14">
    <w:abstractNumId w:val="2"/>
  </w:num>
  <w:num w:numId="15">
    <w:abstractNumId w:val="12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192"/>
    <w:rsid w:val="000058DC"/>
    <w:rsid w:val="00012F25"/>
    <w:rsid w:val="0001667A"/>
    <w:rsid w:val="00017DE0"/>
    <w:rsid w:val="00023507"/>
    <w:rsid w:val="0004118D"/>
    <w:rsid w:val="0004445F"/>
    <w:rsid w:val="00047AFD"/>
    <w:rsid w:val="00054838"/>
    <w:rsid w:val="000619B7"/>
    <w:rsid w:val="00065BAA"/>
    <w:rsid w:val="000706C6"/>
    <w:rsid w:val="0007191D"/>
    <w:rsid w:val="00071999"/>
    <w:rsid w:val="00072346"/>
    <w:rsid w:val="0007252C"/>
    <w:rsid w:val="00074668"/>
    <w:rsid w:val="00077610"/>
    <w:rsid w:val="000812B3"/>
    <w:rsid w:val="00084275"/>
    <w:rsid w:val="00084946"/>
    <w:rsid w:val="00084DB4"/>
    <w:rsid w:val="00087FE7"/>
    <w:rsid w:val="00090B99"/>
    <w:rsid w:val="00097AD0"/>
    <w:rsid w:val="000A02A3"/>
    <w:rsid w:val="000A3805"/>
    <w:rsid w:val="000A579F"/>
    <w:rsid w:val="000A5C53"/>
    <w:rsid w:val="000C224C"/>
    <w:rsid w:val="000C47E6"/>
    <w:rsid w:val="000D6EEB"/>
    <w:rsid w:val="000E4A4D"/>
    <w:rsid w:val="000F1422"/>
    <w:rsid w:val="000F2227"/>
    <w:rsid w:val="000F4079"/>
    <w:rsid w:val="000F4266"/>
    <w:rsid w:val="000F4382"/>
    <w:rsid w:val="00100223"/>
    <w:rsid w:val="00101A22"/>
    <w:rsid w:val="00105BB3"/>
    <w:rsid w:val="00107DEC"/>
    <w:rsid w:val="001150F0"/>
    <w:rsid w:val="00116C60"/>
    <w:rsid w:val="00122CC6"/>
    <w:rsid w:val="00124F3E"/>
    <w:rsid w:val="00133E64"/>
    <w:rsid w:val="001369BC"/>
    <w:rsid w:val="00162EF3"/>
    <w:rsid w:val="0016678B"/>
    <w:rsid w:val="00174825"/>
    <w:rsid w:val="00176164"/>
    <w:rsid w:val="001A05C7"/>
    <w:rsid w:val="001A0BB0"/>
    <w:rsid w:val="001A760E"/>
    <w:rsid w:val="001B2DCD"/>
    <w:rsid w:val="001B2F7D"/>
    <w:rsid w:val="001B4511"/>
    <w:rsid w:val="001B4783"/>
    <w:rsid w:val="001D2350"/>
    <w:rsid w:val="001D5007"/>
    <w:rsid w:val="001D5963"/>
    <w:rsid w:val="001E4903"/>
    <w:rsid w:val="001E6A4B"/>
    <w:rsid w:val="001E7231"/>
    <w:rsid w:val="001F0F38"/>
    <w:rsid w:val="001F7461"/>
    <w:rsid w:val="001F7EAB"/>
    <w:rsid w:val="00211B60"/>
    <w:rsid w:val="002153C7"/>
    <w:rsid w:val="002153DB"/>
    <w:rsid w:val="0022159C"/>
    <w:rsid w:val="00226FD3"/>
    <w:rsid w:val="0023476D"/>
    <w:rsid w:val="002356C4"/>
    <w:rsid w:val="00243294"/>
    <w:rsid w:val="002477A4"/>
    <w:rsid w:val="00247A17"/>
    <w:rsid w:val="002530B9"/>
    <w:rsid w:val="00254498"/>
    <w:rsid w:val="0025618C"/>
    <w:rsid w:val="0025795E"/>
    <w:rsid w:val="00263D2B"/>
    <w:rsid w:val="00264939"/>
    <w:rsid w:val="00266DCF"/>
    <w:rsid w:val="00266EDA"/>
    <w:rsid w:val="00275820"/>
    <w:rsid w:val="0028035A"/>
    <w:rsid w:val="00287B01"/>
    <w:rsid w:val="00287FFA"/>
    <w:rsid w:val="00293D01"/>
    <w:rsid w:val="00295412"/>
    <w:rsid w:val="002961EA"/>
    <w:rsid w:val="00297D25"/>
    <w:rsid w:val="002A0469"/>
    <w:rsid w:val="002A0A19"/>
    <w:rsid w:val="002B164D"/>
    <w:rsid w:val="002C3555"/>
    <w:rsid w:val="002C6645"/>
    <w:rsid w:val="002D6E2B"/>
    <w:rsid w:val="002D7DDE"/>
    <w:rsid w:val="002E2C1E"/>
    <w:rsid w:val="002E55D5"/>
    <w:rsid w:val="002E5AA0"/>
    <w:rsid w:val="002F2BBD"/>
    <w:rsid w:val="002F4372"/>
    <w:rsid w:val="00301256"/>
    <w:rsid w:val="00303AE2"/>
    <w:rsid w:val="003054E4"/>
    <w:rsid w:val="00307D43"/>
    <w:rsid w:val="0031332B"/>
    <w:rsid w:val="00314FA2"/>
    <w:rsid w:val="00317D45"/>
    <w:rsid w:val="00320D5C"/>
    <w:rsid w:val="00323672"/>
    <w:rsid w:val="00323E06"/>
    <w:rsid w:val="003367EE"/>
    <w:rsid w:val="003440BB"/>
    <w:rsid w:val="0035098D"/>
    <w:rsid w:val="00351F05"/>
    <w:rsid w:val="003620EE"/>
    <w:rsid w:val="00372664"/>
    <w:rsid w:val="0037530A"/>
    <w:rsid w:val="003839A2"/>
    <w:rsid w:val="003915FF"/>
    <w:rsid w:val="0039234B"/>
    <w:rsid w:val="0039415B"/>
    <w:rsid w:val="003A2019"/>
    <w:rsid w:val="003A4906"/>
    <w:rsid w:val="003C767E"/>
    <w:rsid w:val="003D29BE"/>
    <w:rsid w:val="003D4873"/>
    <w:rsid w:val="003E1109"/>
    <w:rsid w:val="003E5B9B"/>
    <w:rsid w:val="003E6AE3"/>
    <w:rsid w:val="003F3A25"/>
    <w:rsid w:val="003F5091"/>
    <w:rsid w:val="003F558E"/>
    <w:rsid w:val="00402244"/>
    <w:rsid w:val="00402301"/>
    <w:rsid w:val="00406FEC"/>
    <w:rsid w:val="00407E79"/>
    <w:rsid w:val="004200CF"/>
    <w:rsid w:val="0043260A"/>
    <w:rsid w:val="0043346A"/>
    <w:rsid w:val="00433484"/>
    <w:rsid w:val="004368F5"/>
    <w:rsid w:val="004379DB"/>
    <w:rsid w:val="0044053E"/>
    <w:rsid w:val="00442998"/>
    <w:rsid w:val="00444594"/>
    <w:rsid w:val="0045189C"/>
    <w:rsid w:val="00471550"/>
    <w:rsid w:val="00472F0C"/>
    <w:rsid w:val="00483785"/>
    <w:rsid w:val="00486EAB"/>
    <w:rsid w:val="00494741"/>
    <w:rsid w:val="00496853"/>
    <w:rsid w:val="00497AF7"/>
    <w:rsid w:val="004A1940"/>
    <w:rsid w:val="004A79AF"/>
    <w:rsid w:val="004B1BBF"/>
    <w:rsid w:val="004B7C85"/>
    <w:rsid w:val="004C28F3"/>
    <w:rsid w:val="004C7F51"/>
    <w:rsid w:val="004E34FA"/>
    <w:rsid w:val="004E4CFA"/>
    <w:rsid w:val="004E4E5F"/>
    <w:rsid w:val="004E4F0F"/>
    <w:rsid w:val="004F6514"/>
    <w:rsid w:val="004F7956"/>
    <w:rsid w:val="00504217"/>
    <w:rsid w:val="00515321"/>
    <w:rsid w:val="00517767"/>
    <w:rsid w:val="00520D59"/>
    <w:rsid w:val="00522B05"/>
    <w:rsid w:val="00525081"/>
    <w:rsid w:val="00527525"/>
    <w:rsid w:val="00530C85"/>
    <w:rsid w:val="00532325"/>
    <w:rsid w:val="00532BDB"/>
    <w:rsid w:val="005562C5"/>
    <w:rsid w:val="005622EC"/>
    <w:rsid w:val="00564EF2"/>
    <w:rsid w:val="005766EE"/>
    <w:rsid w:val="00577C18"/>
    <w:rsid w:val="00590BD4"/>
    <w:rsid w:val="0059189D"/>
    <w:rsid w:val="00593747"/>
    <w:rsid w:val="00596728"/>
    <w:rsid w:val="005A2EE1"/>
    <w:rsid w:val="005A5525"/>
    <w:rsid w:val="005B2B3C"/>
    <w:rsid w:val="005B31E8"/>
    <w:rsid w:val="005B3700"/>
    <w:rsid w:val="005B5408"/>
    <w:rsid w:val="005C2B2A"/>
    <w:rsid w:val="005C41BA"/>
    <w:rsid w:val="005C7C01"/>
    <w:rsid w:val="005D0577"/>
    <w:rsid w:val="005E5881"/>
    <w:rsid w:val="005F32B1"/>
    <w:rsid w:val="005F6423"/>
    <w:rsid w:val="005F73DA"/>
    <w:rsid w:val="00602624"/>
    <w:rsid w:val="00603F0B"/>
    <w:rsid w:val="006124A4"/>
    <w:rsid w:val="00613192"/>
    <w:rsid w:val="0062371E"/>
    <w:rsid w:val="00631A01"/>
    <w:rsid w:val="006366A5"/>
    <w:rsid w:val="00640775"/>
    <w:rsid w:val="00646EFA"/>
    <w:rsid w:val="00654EE6"/>
    <w:rsid w:val="0065709B"/>
    <w:rsid w:val="006576D6"/>
    <w:rsid w:val="00664631"/>
    <w:rsid w:val="006665AD"/>
    <w:rsid w:val="00667173"/>
    <w:rsid w:val="00673072"/>
    <w:rsid w:val="006869F7"/>
    <w:rsid w:val="006910E4"/>
    <w:rsid w:val="0069444A"/>
    <w:rsid w:val="006A3D2B"/>
    <w:rsid w:val="006A3F60"/>
    <w:rsid w:val="006A6A03"/>
    <w:rsid w:val="006B4BF3"/>
    <w:rsid w:val="006C3788"/>
    <w:rsid w:val="006D38B6"/>
    <w:rsid w:val="006D75C7"/>
    <w:rsid w:val="006E0A3A"/>
    <w:rsid w:val="006F47EB"/>
    <w:rsid w:val="006F530D"/>
    <w:rsid w:val="006F5A64"/>
    <w:rsid w:val="006F6C02"/>
    <w:rsid w:val="00706FB3"/>
    <w:rsid w:val="00711B2D"/>
    <w:rsid w:val="00712C43"/>
    <w:rsid w:val="00721D49"/>
    <w:rsid w:val="0073134C"/>
    <w:rsid w:val="00736B00"/>
    <w:rsid w:val="00743262"/>
    <w:rsid w:val="00747030"/>
    <w:rsid w:val="00747EDA"/>
    <w:rsid w:val="0075166A"/>
    <w:rsid w:val="00752550"/>
    <w:rsid w:val="00752625"/>
    <w:rsid w:val="00755EF5"/>
    <w:rsid w:val="00770EF3"/>
    <w:rsid w:val="00772449"/>
    <w:rsid w:val="00780D24"/>
    <w:rsid w:val="007815D6"/>
    <w:rsid w:val="00785C89"/>
    <w:rsid w:val="007874B1"/>
    <w:rsid w:val="007927CA"/>
    <w:rsid w:val="007A2008"/>
    <w:rsid w:val="007B1E55"/>
    <w:rsid w:val="007C3DDD"/>
    <w:rsid w:val="007C40B4"/>
    <w:rsid w:val="007C6F3F"/>
    <w:rsid w:val="007C7434"/>
    <w:rsid w:val="007D5E8D"/>
    <w:rsid w:val="007E58B7"/>
    <w:rsid w:val="007F567F"/>
    <w:rsid w:val="007F5932"/>
    <w:rsid w:val="00812399"/>
    <w:rsid w:val="0081343C"/>
    <w:rsid w:val="00821884"/>
    <w:rsid w:val="00835A3C"/>
    <w:rsid w:val="00836FC3"/>
    <w:rsid w:val="00841258"/>
    <w:rsid w:val="00841B3D"/>
    <w:rsid w:val="00850ABB"/>
    <w:rsid w:val="0085354A"/>
    <w:rsid w:val="00860D18"/>
    <w:rsid w:val="00870F0C"/>
    <w:rsid w:val="00873D50"/>
    <w:rsid w:val="00877305"/>
    <w:rsid w:val="008819F8"/>
    <w:rsid w:val="00885235"/>
    <w:rsid w:val="008862AC"/>
    <w:rsid w:val="008901AF"/>
    <w:rsid w:val="00894D0C"/>
    <w:rsid w:val="00896554"/>
    <w:rsid w:val="008A24EA"/>
    <w:rsid w:val="008A6163"/>
    <w:rsid w:val="008A6752"/>
    <w:rsid w:val="008B6508"/>
    <w:rsid w:val="008C0DED"/>
    <w:rsid w:val="008C32A7"/>
    <w:rsid w:val="008D1CBA"/>
    <w:rsid w:val="008D22D6"/>
    <w:rsid w:val="008D7608"/>
    <w:rsid w:val="008E1038"/>
    <w:rsid w:val="008E1BB0"/>
    <w:rsid w:val="008E49E8"/>
    <w:rsid w:val="008F17FB"/>
    <w:rsid w:val="008F4FED"/>
    <w:rsid w:val="008F5192"/>
    <w:rsid w:val="008F65DF"/>
    <w:rsid w:val="008F7D5A"/>
    <w:rsid w:val="0090234E"/>
    <w:rsid w:val="0091246C"/>
    <w:rsid w:val="00912D44"/>
    <w:rsid w:val="00920F26"/>
    <w:rsid w:val="0092440F"/>
    <w:rsid w:val="009273CC"/>
    <w:rsid w:val="00927546"/>
    <w:rsid w:val="00927CE3"/>
    <w:rsid w:val="00927E82"/>
    <w:rsid w:val="0093211D"/>
    <w:rsid w:val="00934373"/>
    <w:rsid w:val="009378A1"/>
    <w:rsid w:val="009447F2"/>
    <w:rsid w:val="0094687C"/>
    <w:rsid w:val="00950A1F"/>
    <w:rsid w:val="00950D07"/>
    <w:rsid w:val="009527A2"/>
    <w:rsid w:val="00956573"/>
    <w:rsid w:val="009607F7"/>
    <w:rsid w:val="00960A52"/>
    <w:rsid w:val="009626DF"/>
    <w:rsid w:val="009668C2"/>
    <w:rsid w:val="00970953"/>
    <w:rsid w:val="0097299E"/>
    <w:rsid w:val="0097474F"/>
    <w:rsid w:val="009777DB"/>
    <w:rsid w:val="00977C10"/>
    <w:rsid w:val="00981D5D"/>
    <w:rsid w:val="0098459C"/>
    <w:rsid w:val="00985DE0"/>
    <w:rsid w:val="00991954"/>
    <w:rsid w:val="0099647D"/>
    <w:rsid w:val="009A392D"/>
    <w:rsid w:val="009A53B1"/>
    <w:rsid w:val="009A5BB8"/>
    <w:rsid w:val="009B6B49"/>
    <w:rsid w:val="009C2143"/>
    <w:rsid w:val="009D056A"/>
    <w:rsid w:val="009D69FC"/>
    <w:rsid w:val="009F0E0B"/>
    <w:rsid w:val="009F3306"/>
    <w:rsid w:val="009F39E2"/>
    <w:rsid w:val="00A01988"/>
    <w:rsid w:val="00A05549"/>
    <w:rsid w:val="00A109F9"/>
    <w:rsid w:val="00A11165"/>
    <w:rsid w:val="00A15CB4"/>
    <w:rsid w:val="00A20D73"/>
    <w:rsid w:val="00A234B7"/>
    <w:rsid w:val="00A2514F"/>
    <w:rsid w:val="00A306E3"/>
    <w:rsid w:val="00A43CF8"/>
    <w:rsid w:val="00A45072"/>
    <w:rsid w:val="00A621AA"/>
    <w:rsid w:val="00A668BD"/>
    <w:rsid w:val="00A73C0B"/>
    <w:rsid w:val="00A807A8"/>
    <w:rsid w:val="00A80DDD"/>
    <w:rsid w:val="00A83DCA"/>
    <w:rsid w:val="00A93DB4"/>
    <w:rsid w:val="00AA0B9D"/>
    <w:rsid w:val="00AB3711"/>
    <w:rsid w:val="00AC0348"/>
    <w:rsid w:val="00AC21C0"/>
    <w:rsid w:val="00AC6CF5"/>
    <w:rsid w:val="00AC6E0E"/>
    <w:rsid w:val="00AE027D"/>
    <w:rsid w:val="00AE2546"/>
    <w:rsid w:val="00AE4CE7"/>
    <w:rsid w:val="00AF0E4F"/>
    <w:rsid w:val="00AF729E"/>
    <w:rsid w:val="00B033D5"/>
    <w:rsid w:val="00B037A7"/>
    <w:rsid w:val="00B04950"/>
    <w:rsid w:val="00B06A74"/>
    <w:rsid w:val="00B06AC6"/>
    <w:rsid w:val="00B1308F"/>
    <w:rsid w:val="00B13E8E"/>
    <w:rsid w:val="00B153F0"/>
    <w:rsid w:val="00B156A3"/>
    <w:rsid w:val="00B363DF"/>
    <w:rsid w:val="00B369B3"/>
    <w:rsid w:val="00B41A7A"/>
    <w:rsid w:val="00B47A4B"/>
    <w:rsid w:val="00B502C5"/>
    <w:rsid w:val="00B603FD"/>
    <w:rsid w:val="00B61CFD"/>
    <w:rsid w:val="00B63531"/>
    <w:rsid w:val="00B652D8"/>
    <w:rsid w:val="00B7113E"/>
    <w:rsid w:val="00B716CA"/>
    <w:rsid w:val="00B73E1A"/>
    <w:rsid w:val="00B817E2"/>
    <w:rsid w:val="00B83639"/>
    <w:rsid w:val="00B8590B"/>
    <w:rsid w:val="00B87A3C"/>
    <w:rsid w:val="00B94275"/>
    <w:rsid w:val="00B94AB9"/>
    <w:rsid w:val="00B96ACD"/>
    <w:rsid w:val="00B96C1F"/>
    <w:rsid w:val="00BA77CD"/>
    <w:rsid w:val="00BA7B68"/>
    <w:rsid w:val="00BB0B1C"/>
    <w:rsid w:val="00BB5612"/>
    <w:rsid w:val="00BB7BE3"/>
    <w:rsid w:val="00BC1AA0"/>
    <w:rsid w:val="00BC205A"/>
    <w:rsid w:val="00BD652C"/>
    <w:rsid w:val="00BE1B6E"/>
    <w:rsid w:val="00BE245A"/>
    <w:rsid w:val="00BE4DA0"/>
    <w:rsid w:val="00BE5F5D"/>
    <w:rsid w:val="00BF095A"/>
    <w:rsid w:val="00BF0E1B"/>
    <w:rsid w:val="00C06325"/>
    <w:rsid w:val="00C12659"/>
    <w:rsid w:val="00C21ACA"/>
    <w:rsid w:val="00C27042"/>
    <w:rsid w:val="00C3034C"/>
    <w:rsid w:val="00C341F3"/>
    <w:rsid w:val="00C35243"/>
    <w:rsid w:val="00C414D2"/>
    <w:rsid w:val="00C4345A"/>
    <w:rsid w:val="00C510A5"/>
    <w:rsid w:val="00C570B6"/>
    <w:rsid w:val="00C61336"/>
    <w:rsid w:val="00C7076C"/>
    <w:rsid w:val="00C71AC6"/>
    <w:rsid w:val="00C735B5"/>
    <w:rsid w:val="00C81C65"/>
    <w:rsid w:val="00C86E6B"/>
    <w:rsid w:val="00C8784C"/>
    <w:rsid w:val="00C96AA6"/>
    <w:rsid w:val="00CA060D"/>
    <w:rsid w:val="00CA71F7"/>
    <w:rsid w:val="00CA7248"/>
    <w:rsid w:val="00CB2F26"/>
    <w:rsid w:val="00CB55C4"/>
    <w:rsid w:val="00CB7238"/>
    <w:rsid w:val="00CC3735"/>
    <w:rsid w:val="00CC50F8"/>
    <w:rsid w:val="00CE04B5"/>
    <w:rsid w:val="00CE3B14"/>
    <w:rsid w:val="00CE61D0"/>
    <w:rsid w:val="00CF22C5"/>
    <w:rsid w:val="00CF2979"/>
    <w:rsid w:val="00CF7909"/>
    <w:rsid w:val="00D04BED"/>
    <w:rsid w:val="00D131D4"/>
    <w:rsid w:val="00D13853"/>
    <w:rsid w:val="00D23A77"/>
    <w:rsid w:val="00D27D30"/>
    <w:rsid w:val="00D30015"/>
    <w:rsid w:val="00D324B8"/>
    <w:rsid w:val="00D41B36"/>
    <w:rsid w:val="00D5022D"/>
    <w:rsid w:val="00D6211E"/>
    <w:rsid w:val="00D660BD"/>
    <w:rsid w:val="00D67BEA"/>
    <w:rsid w:val="00D727F5"/>
    <w:rsid w:val="00D72983"/>
    <w:rsid w:val="00D7350D"/>
    <w:rsid w:val="00D7592A"/>
    <w:rsid w:val="00D75F3E"/>
    <w:rsid w:val="00D81473"/>
    <w:rsid w:val="00D84D3A"/>
    <w:rsid w:val="00D85925"/>
    <w:rsid w:val="00D94C6C"/>
    <w:rsid w:val="00D950B5"/>
    <w:rsid w:val="00DA0781"/>
    <w:rsid w:val="00DA3D90"/>
    <w:rsid w:val="00DB00AE"/>
    <w:rsid w:val="00DC148A"/>
    <w:rsid w:val="00DC2366"/>
    <w:rsid w:val="00DC538B"/>
    <w:rsid w:val="00DC5D2F"/>
    <w:rsid w:val="00DC6AB7"/>
    <w:rsid w:val="00DD5ED7"/>
    <w:rsid w:val="00DE457B"/>
    <w:rsid w:val="00DF25A3"/>
    <w:rsid w:val="00DF47B9"/>
    <w:rsid w:val="00DF4DA7"/>
    <w:rsid w:val="00DF6218"/>
    <w:rsid w:val="00E009E2"/>
    <w:rsid w:val="00E00D0F"/>
    <w:rsid w:val="00E0482D"/>
    <w:rsid w:val="00E12D90"/>
    <w:rsid w:val="00E2504C"/>
    <w:rsid w:val="00E352D4"/>
    <w:rsid w:val="00E37C98"/>
    <w:rsid w:val="00E4578D"/>
    <w:rsid w:val="00E52B91"/>
    <w:rsid w:val="00E607C8"/>
    <w:rsid w:val="00E668A7"/>
    <w:rsid w:val="00E702A8"/>
    <w:rsid w:val="00E711AF"/>
    <w:rsid w:val="00E7416B"/>
    <w:rsid w:val="00E804B0"/>
    <w:rsid w:val="00E91997"/>
    <w:rsid w:val="00E9317F"/>
    <w:rsid w:val="00E932EF"/>
    <w:rsid w:val="00EA67B5"/>
    <w:rsid w:val="00EA71DC"/>
    <w:rsid w:val="00EB615E"/>
    <w:rsid w:val="00EC225A"/>
    <w:rsid w:val="00EC25F8"/>
    <w:rsid w:val="00EC7CC8"/>
    <w:rsid w:val="00EC7EE2"/>
    <w:rsid w:val="00ED1AD9"/>
    <w:rsid w:val="00ED4F7C"/>
    <w:rsid w:val="00EE1075"/>
    <w:rsid w:val="00EE1846"/>
    <w:rsid w:val="00EE1B8C"/>
    <w:rsid w:val="00EE6EF0"/>
    <w:rsid w:val="00EE74B9"/>
    <w:rsid w:val="00EF2992"/>
    <w:rsid w:val="00EF36E8"/>
    <w:rsid w:val="00EF5A3F"/>
    <w:rsid w:val="00EF7878"/>
    <w:rsid w:val="00F03643"/>
    <w:rsid w:val="00F16693"/>
    <w:rsid w:val="00F168CB"/>
    <w:rsid w:val="00F16BC3"/>
    <w:rsid w:val="00F25C10"/>
    <w:rsid w:val="00F350E2"/>
    <w:rsid w:val="00F35225"/>
    <w:rsid w:val="00F3522E"/>
    <w:rsid w:val="00F3679E"/>
    <w:rsid w:val="00F36CCD"/>
    <w:rsid w:val="00F5114F"/>
    <w:rsid w:val="00F5685C"/>
    <w:rsid w:val="00F60339"/>
    <w:rsid w:val="00F60F9A"/>
    <w:rsid w:val="00F630B2"/>
    <w:rsid w:val="00F6638D"/>
    <w:rsid w:val="00F80A54"/>
    <w:rsid w:val="00F80B23"/>
    <w:rsid w:val="00F84660"/>
    <w:rsid w:val="00F9111F"/>
    <w:rsid w:val="00F93CD5"/>
    <w:rsid w:val="00F94817"/>
    <w:rsid w:val="00F973D3"/>
    <w:rsid w:val="00FA2A20"/>
    <w:rsid w:val="00FA69C8"/>
    <w:rsid w:val="00FB0332"/>
    <w:rsid w:val="00FB46C7"/>
    <w:rsid w:val="00FD320C"/>
    <w:rsid w:val="00FD4DA1"/>
    <w:rsid w:val="00FD5123"/>
    <w:rsid w:val="00FD5541"/>
    <w:rsid w:val="00FE05CC"/>
    <w:rsid w:val="00FE1B8B"/>
    <w:rsid w:val="00FE748D"/>
    <w:rsid w:val="00FF0588"/>
    <w:rsid w:val="00FF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75B8E2"/>
  <w15:docId w15:val="{13CC694B-E289-475C-93F1-893D37F5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F16BC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A71F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A71F7"/>
  </w:style>
  <w:style w:type="paragraph" w:styleId="AltBilgi">
    <w:name w:val="footer"/>
    <w:basedOn w:val="Normal"/>
    <w:link w:val="AltBilgiChar"/>
    <w:uiPriority w:val="99"/>
    <w:unhideWhenUsed/>
    <w:rsid w:val="00CA71F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A71F7"/>
  </w:style>
  <w:style w:type="character" w:styleId="Kpr">
    <w:name w:val="Hyperlink"/>
    <w:basedOn w:val="VarsaylanParagrafYazTipi"/>
    <w:uiPriority w:val="99"/>
    <w:unhideWhenUsed/>
    <w:rsid w:val="00CF2979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F2979"/>
    <w:rPr>
      <w:color w:val="808080"/>
      <w:shd w:val="clear" w:color="auto" w:fill="E6E6E6"/>
    </w:rPr>
  </w:style>
  <w:style w:type="paragraph" w:customStyle="1" w:styleId="Years">
    <w:name w:val="Years"/>
    <w:basedOn w:val="Normal"/>
    <w:qFormat/>
    <w:rsid w:val="005B5408"/>
    <w:pPr>
      <w:spacing w:after="0" w:line="240" w:lineRule="auto"/>
    </w:pPr>
    <w:rPr>
      <w:rFonts w:ascii="Arial" w:eastAsiaTheme="minorHAnsi" w:hAnsi="Arial" w:cstheme="minorBidi"/>
      <w:color w:val="FFFFFF" w:themeColor="background1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0D18"/>
    <w:pPr>
      <w:spacing w:before="100" w:beforeAutospacing="1" w:after="100" w:afterAutospacing="1" w:line="240" w:lineRule="auto"/>
    </w:pPr>
    <w:rPr>
      <w:rFonts w:ascii="Times New Roman" w:eastAsiaTheme="minorEastAsia"/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ED1AD9"/>
    <w:rPr>
      <w:color w:val="808080"/>
    </w:rPr>
  </w:style>
  <w:style w:type="table" w:styleId="TabloKlavuzu">
    <w:name w:val="Table Grid"/>
    <w:basedOn w:val="NormalTablo"/>
    <w:uiPriority w:val="39"/>
    <w:rsid w:val="00785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8D1CBA"/>
    <w:pPr>
      <w:widowControl w:val="0"/>
      <w:autoSpaceDE w:val="0"/>
      <w:autoSpaceDN w:val="0"/>
      <w:spacing w:after="0" w:line="240" w:lineRule="auto"/>
    </w:pPr>
    <w:rPr>
      <w:rFonts w:ascii="Times New Roman"/>
      <w:sz w:val="24"/>
      <w:szCs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8D1CBA"/>
    <w:rPr>
      <w:rFonts w:ascii="Times New Roman"/>
      <w:sz w:val="24"/>
      <w:szCs w:val="24"/>
      <w:lang w:val="tr-TR"/>
    </w:rPr>
  </w:style>
  <w:style w:type="table" w:customStyle="1" w:styleId="TableNormal">
    <w:name w:val="Table Normal"/>
    <w:uiPriority w:val="2"/>
    <w:semiHidden/>
    <w:unhideWhenUsed/>
    <w:qFormat/>
    <w:rsid w:val="00EB615E"/>
    <w:pPr>
      <w:widowControl w:val="0"/>
      <w:autoSpaceDE w:val="0"/>
      <w:autoSpaceDN w:val="0"/>
      <w:spacing w:after="0" w:line="240" w:lineRule="auto"/>
    </w:pPr>
    <w:rPr>
      <w:rFonts w:eastAsiaTheme="minorHAnsi" w:hAnsiTheme="minorHAnsi" w:cstheme="minorBid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B615E"/>
    <w:pPr>
      <w:widowControl w:val="0"/>
      <w:autoSpaceDE w:val="0"/>
      <w:autoSpaceDN w:val="0"/>
      <w:spacing w:after="0" w:line="240" w:lineRule="auto"/>
      <w:ind w:left="260"/>
    </w:pPr>
    <w:rPr>
      <w:rFonts w:ascii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2136E-F187-413F-BAD6-7B8EDA635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NouS/TncTR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berat uyaner</dc:creator>
  <cp:keywords/>
  <dc:description/>
  <cp:lastModifiedBy>GOKTUG ASLAN</cp:lastModifiedBy>
  <cp:revision>26</cp:revision>
  <cp:lastPrinted>2019-04-01T07:50:00Z</cp:lastPrinted>
  <dcterms:created xsi:type="dcterms:W3CDTF">2021-03-22T18:35:00Z</dcterms:created>
  <dcterms:modified xsi:type="dcterms:W3CDTF">2021-03-23T11:30:00Z</dcterms:modified>
</cp:coreProperties>
</file>